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FC0C" w14:textId="77777777" w:rsidR="00D90F5D" w:rsidRPr="00E93AF8" w:rsidRDefault="00D90F5D" w:rsidP="00E93AF8">
      <w:pPr>
        <w:ind w:left="2880" w:firstLine="720"/>
        <w:rPr>
          <w:rFonts w:ascii="Times New Roman" w:hAnsi="Times New Roman" w:cs="Times New Roman"/>
          <w:b/>
          <w:sz w:val="26"/>
          <w:szCs w:val="26"/>
        </w:rPr>
      </w:pPr>
      <w:r w:rsidRPr="00E93AF8">
        <w:rPr>
          <w:rFonts w:ascii="Times New Roman" w:hAnsi="Times New Roman" w:cs="Times New Roman"/>
          <w:b/>
          <w:sz w:val="26"/>
          <w:szCs w:val="26"/>
        </w:rPr>
        <w:t>United</w:t>
      </w:r>
      <w:r w:rsidR="00087E55" w:rsidRPr="00E93AF8">
        <w:rPr>
          <w:rFonts w:ascii="Times New Roman" w:hAnsi="Times New Roman" w:cs="Times New Roman"/>
          <w:b/>
          <w:sz w:val="26"/>
          <w:szCs w:val="26"/>
        </w:rPr>
        <w:t xml:space="preserve"> Methodist Homes</w:t>
      </w:r>
    </w:p>
    <w:p w14:paraId="33273BB7" w14:textId="77777777" w:rsidR="00D90F5D" w:rsidRDefault="00D90F5D" w:rsidP="00D90F5D">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032AAFC7" w14:textId="77777777" w:rsidR="00D90F5D" w:rsidRDefault="00D90F5D" w:rsidP="00D90F5D">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17A62609" w14:textId="77777777" w:rsidR="00D90F5D" w:rsidRDefault="00D90F5D" w:rsidP="00D90F5D">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Pr>
          <w:rFonts w:ascii="Arial" w:hAnsi="Arial" w:cs="Arial"/>
          <w:b/>
          <w:bCs/>
          <w:sz w:val="32"/>
          <w:szCs w:val="32"/>
        </w:rPr>
        <w:t>Social Worker</w:t>
      </w:r>
    </w:p>
    <w:p w14:paraId="5C0DD859"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Pr>
          <w:rFonts w:ascii="Times New Roman" w:hAnsi="Times New Roman" w:cs="Times New Roman"/>
          <w:sz w:val="24"/>
          <w:szCs w:val="24"/>
        </w:rPr>
        <w:t>Social Services</w:t>
      </w:r>
    </w:p>
    <w:p w14:paraId="1A31BE34"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Director of Social Services</w:t>
      </w:r>
    </w:p>
    <w:p w14:paraId="015A8BA3"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14:paraId="09ABAF48"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Prepared By:  </w:t>
      </w:r>
      <w:r>
        <w:rPr>
          <w:rFonts w:ascii="Times New Roman" w:hAnsi="Times New Roman" w:cs="Times New Roman"/>
          <w:sz w:val="24"/>
          <w:szCs w:val="24"/>
        </w:rPr>
        <w:t>Human Resources</w:t>
      </w:r>
      <w:r>
        <w:rPr>
          <w:rFonts w:ascii="Times New Roman" w:hAnsi="Times New Roman" w:cs="Times New Roman"/>
          <w:sz w:val="24"/>
          <w:szCs w:val="24"/>
        </w:rPr>
        <w:tab/>
      </w:r>
    </w:p>
    <w:p w14:paraId="1A700014" w14:textId="77777777" w:rsidR="00D90F5D" w:rsidRPr="0092633E"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55BFB09B"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35E70862"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Provides psychosocial support to the resident and their fami</w:t>
      </w:r>
      <w:r w:rsidR="00751EC7">
        <w:rPr>
          <w:rFonts w:ascii="Times New Roman" w:hAnsi="Times New Roman" w:cs="Times New Roman"/>
          <w:sz w:val="24"/>
          <w:szCs w:val="24"/>
        </w:rPr>
        <w:t>ly members</w:t>
      </w:r>
    </w:p>
    <w:p w14:paraId="7B396021"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329CB98"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14:paraId="55747EED" w14:textId="77777777" w:rsidR="00C744E1" w:rsidRDefault="00C744E1" w:rsidP="00D90F5D">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71363BD6" w14:textId="77777777" w:rsidR="00D90F5D" w:rsidRDefault="00C744E1" w:rsidP="00C744E1">
      <w:pPr>
        <w:spacing w:before="0" w:after="0" w:line="240" w:lineRule="auto"/>
        <w:rPr>
          <w:rFonts w:ascii="Times New Roman" w:hAnsi="Times New Roman" w:cs="Times New Roman"/>
          <w:b/>
          <w:bCs/>
          <w:sz w:val="24"/>
          <w:szCs w:val="24"/>
        </w:rPr>
      </w:pPr>
      <w:r w:rsidRPr="00C744E1">
        <w:rPr>
          <w:rFonts w:ascii="Times New Roman" w:hAnsi="Times New Roman" w:cs="Times New Roman"/>
          <w:bCs/>
          <w:sz w:val="24"/>
          <w:szCs w:val="24"/>
        </w:rPr>
        <w:t>-</w:t>
      </w:r>
      <w:r>
        <w:rPr>
          <w:rFonts w:ascii="Times New Roman" w:hAnsi="Times New Roman" w:cs="Times New Roman"/>
          <w:bCs/>
          <w:sz w:val="24"/>
          <w:szCs w:val="24"/>
        </w:rPr>
        <w:t xml:space="preserve"> </w:t>
      </w:r>
      <w:r w:rsidRPr="00C744E1">
        <w:rPr>
          <w:rFonts w:ascii="Times New Roman" w:hAnsi="Times New Roman" w:cs="Times New Roman"/>
          <w:sz w:val="24"/>
          <w:szCs w:val="24"/>
        </w:rPr>
        <w:t>Assist in planning, developing, organizing, implementing, evaluating, and directing the social service programs of this facility.</w:t>
      </w:r>
    </w:p>
    <w:p w14:paraId="48A2769B"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Reviews Admission paperwork and addresses advanced directives (Do Not Resuscitate, Health Care Proxy and Living Wills)</w:t>
      </w:r>
    </w:p>
    <w:p w14:paraId="1BACE783" w14:textId="77777777" w:rsidR="005F01D3" w:rsidRDefault="005F01D3" w:rsidP="005F01D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1D3">
        <w:rPr>
          <w:rFonts w:ascii="Times New Roman" w:hAnsi="Times New Roman" w:cs="Times New Roman"/>
          <w:sz w:val="24"/>
          <w:szCs w:val="24"/>
        </w:rPr>
        <w:t>Interview residents/families to obtain social history</w:t>
      </w:r>
    </w:p>
    <w:p w14:paraId="533A3FD7" w14:textId="77777777" w:rsidR="005F01D3" w:rsidRDefault="005F01D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01D3">
        <w:rPr>
          <w:rFonts w:ascii="Times New Roman" w:hAnsi="Times New Roman" w:cs="Times New Roman"/>
          <w:sz w:val="24"/>
          <w:szCs w:val="24"/>
        </w:rPr>
        <w:t>Assist in developing preliminary and comprehensive assessments of the social service needs of each resident</w:t>
      </w:r>
    </w:p>
    <w:p w14:paraId="7CAFFE3B" w14:textId="77777777" w:rsidR="00AE3ED6" w:rsidRPr="005F01D3"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3ED6">
        <w:rPr>
          <w:rFonts w:ascii="Times New Roman" w:hAnsi="Times New Roman" w:cs="Times New Roman"/>
          <w:sz w:val="24"/>
          <w:szCs w:val="24"/>
        </w:rPr>
        <w:t>Develop and maintain a good rapport with all services involved with the care plan to ensure that a team effort is achieved in developing a comprehensive plan of care</w:t>
      </w:r>
    </w:p>
    <w:p w14:paraId="06B9298E"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Monitors adjustment to level of care</w:t>
      </w:r>
    </w:p>
    <w:p w14:paraId="087BD37A" w14:textId="77777777" w:rsidR="00D90F5D" w:rsidRDefault="005F01D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t>
      </w:r>
      <w:r w:rsidRPr="005F01D3">
        <w:t xml:space="preserve"> </w:t>
      </w:r>
      <w:r w:rsidRPr="005F01D3">
        <w:rPr>
          <w:rFonts w:ascii="Times New Roman" w:hAnsi="Times New Roman" w:cs="Times New Roman"/>
          <w:sz w:val="24"/>
          <w:szCs w:val="24"/>
        </w:rPr>
        <w:t>Review and revise care plans and assessments as necessary</w:t>
      </w:r>
    </w:p>
    <w:p w14:paraId="116CAD37" w14:textId="77777777" w:rsidR="00363253" w:rsidRDefault="00363253"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3253">
        <w:rPr>
          <w:rFonts w:ascii="Times New Roman" w:hAnsi="Times New Roman" w:cs="Times New Roman"/>
          <w:sz w:val="24"/>
          <w:szCs w:val="24"/>
        </w:rPr>
        <w:t>Perform administrative requirements, such as completing necessary forms, reports, etc. and submitting such to the Director as required</w:t>
      </w:r>
    </w:p>
    <w:p w14:paraId="113DCBCF" w14:textId="77777777" w:rsidR="00AE3ED6"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3ED6">
        <w:rPr>
          <w:rFonts w:ascii="Times New Roman" w:hAnsi="Times New Roman" w:cs="Times New Roman"/>
          <w:sz w:val="24"/>
          <w:szCs w:val="24"/>
        </w:rPr>
        <w:t>Ensure that all charted progress notes are informative and descriptive of the services provided and of the resident’s response to the service</w:t>
      </w:r>
    </w:p>
    <w:p w14:paraId="0AC079DA" w14:textId="77777777" w:rsidR="00363253" w:rsidRDefault="00363253" w:rsidP="0036325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3253">
        <w:rPr>
          <w:rFonts w:ascii="Times New Roman" w:hAnsi="Times New Roman" w:cs="Times New Roman"/>
          <w:sz w:val="24"/>
          <w:szCs w:val="24"/>
        </w:rPr>
        <w:t>Review nurses’ notes during the reference period and PRN to determine if the care plan is being followed.  Report problem areas to the DONs</w:t>
      </w:r>
    </w:p>
    <w:p w14:paraId="150F55C6" w14:textId="77777777" w:rsidR="00AE3ED6" w:rsidRPr="00AE3ED6" w:rsidRDefault="00AE3ED6" w:rsidP="00363253">
      <w:pPr>
        <w:spacing w:before="0" w:after="0" w:line="240" w:lineRule="auto"/>
        <w:rPr>
          <w:rFonts w:ascii="Times New Roman" w:hAnsi="Times New Roman" w:cs="Times New Roman"/>
          <w:sz w:val="24"/>
          <w:szCs w:val="24"/>
        </w:rPr>
      </w:pPr>
      <w:r w:rsidRPr="00AE3ED6">
        <w:rPr>
          <w:rFonts w:ascii="Times New Roman" w:hAnsi="Times New Roman" w:cs="Times New Roman"/>
          <w:sz w:val="24"/>
          <w:szCs w:val="24"/>
        </w:rPr>
        <w:t>- Interpret social, psychological, and emotional needs of the resident/family to the medical staff, attending physician, and other resident care team members</w:t>
      </w:r>
    </w:p>
    <w:p w14:paraId="085A3B8A"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Coordinates resident internal moves, discharge planning, and referrals</w:t>
      </w:r>
    </w:p>
    <w:p w14:paraId="08AACFDD"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Provides financial assistance with internal moves such as referrals to social service programs, rep payee information, assistance with insurance issues/claims such as Long Term care or Prescription plans</w:t>
      </w:r>
    </w:p>
    <w:p w14:paraId="1BF503A4"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Addresses grievances for residents and families</w:t>
      </w:r>
      <w:r w:rsidR="00D05235">
        <w:rPr>
          <w:rFonts w:ascii="Times New Roman" w:hAnsi="Times New Roman" w:cs="Times New Roman"/>
          <w:sz w:val="24"/>
          <w:szCs w:val="24"/>
        </w:rPr>
        <w:t xml:space="preserve"> (HT &amp; EC)</w:t>
      </w:r>
    </w:p>
    <w:p w14:paraId="21996074" w14:textId="77777777" w:rsidR="00D90F5D" w:rsidRDefault="005461A9"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61A9">
        <w:rPr>
          <w:rFonts w:ascii="Times New Roman" w:hAnsi="Times New Roman" w:cs="Times New Roman"/>
          <w:sz w:val="24"/>
          <w:szCs w:val="24"/>
        </w:rPr>
        <w:t>Participate in discharge planning; development and implementation of social care plans and resident assessments</w:t>
      </w:r>
    </w:p>
    <w:p w14:paraId="14160C9F"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Participates or facilitates groups such as the </w:t>
      </w:r>
      <w:r w:rsidR="0092633E">
        <w:rPr>
          <w:rFonts w:ascii="Times New Roman" w:hAnsi="Times New Roman" w:cs="Times New Roman"/>
          <w:sz w:val="24"/>
          <w:szCs w:val="24"/>
        </w:rPr>
        <w:t>Alzheimer's Support Group or</w:t>
      </w:r>
      <w:r>
        <w:rPr>
          <w:rFonts w:ascii="Times New Roman" w:hAnsi="Times New Roman" w:cs="Times New Roman"/>
          <w:sz w:val="24"/>
          <w:szCs w:val="24"/>
        </w:rPr>
        <w:t xml:space="preserve"> Resident Council</w:t>
      </w:r>
      <w:r w:rsidR="00D05235">
        <w:rPr>
          <w:rFonts w:ascii="Times New Roman" w:hAnsi="Times New Roman" w:cs="Times New Roman"/>
          <w:sz w:val="24"/>
          <w:szCs w:val="24"/>
        </w:rPr>
        <w:t xml:space="preserve"> (HT &amp; EC) and Town Hall Meetings (WV)</w:t>
      </w:r>
    </w:p>
    <w:p w14:paraId="2CEEF85E"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in the Quality Assurance program</w:t>
      </w:r>
    </w:p>
    <w:p w14:paraId="66BB085C"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in the nursing home Accident and Incident teams</w:t>
      </w:r>
      <w:r w:rsidR="00A10048">
        <w:rPr>
          <w:rFonts w:ascii="Times New Roman" w:hAnsi="Times New Roman" w:cs="Times New Roman"/>
          <w:sz w:val="24"/>
          <w:szCs w:val="24"/>
        </w:rPr>
        <w:t xml:space="preserve"> and Fall team</w:t>
      </w:r>
      <w:r w:rsidR="00D05235">
        <w:rPr>
          <w:rFonts w:ascii="Times New Roman" w:hAnsi="Times New Roman" w:cs="Times New Roman"/>
          <w:sz w:val="24"/>
          <w:szCs w:val="24"/>
        </w:rPr>
        <w:t xml:space="preserve"> (HT &amp; EC)</w:t>
      </w:r>
    </w:p>
    <w:p w14:paraId="303CA5F0" w14:textId="77777777" w:rsidR="00A10048" w:rsidRDefault="00A10048"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Review and Discu</w:t>
      </w:r>
      <w:r w:rsidR="0092633E">
        <w:rPr>
          <w:rFonts w:ascii="Times New Roman" w:hAnsi="Times New Roman" w:cs="Times New Roman"/>
          <w:sz w:val="24"/>
          <w:szCs w:val="24"/>
        </w:rPr>
        <w:t>ss Medicare Cut Letters with</w:t>
      </w:r>
      <w:r>
        <w:rPr>
          <w:rFonts w:ascii="Times New Roman" w:hAnsi="Times New Roman" w:cs="Times New Roman"/>
          <w:sz w:val="24"/>
          <w:szCs w:val="24"/>
        </w:rPr>
        <w:t xml:space="preserve"> residents</w:t>
      </w:r>
    </w:p>
    <w:p w14:paraId="21B6ACF9" w14:textId="77777777" w:rsidR="00A10048" w:rsidRDefault="0092633E"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 with</w:t>
      </w:r>
      <w:r w:rsidR="00A10048">
        <w:rPr>
          <w:rFonts w:ascii="Times New Roman" w:hAnsi="Times New Roman" w:cs="Times New Roman"/>
          <w:sz w:val="24"/>
          <w:szCs w:val="24"/>
        </w:rPr>
        <w:t xml:space="preserve"> Dining Room duty</w:t>
      </w:r>
      <w:r w:rsidR="00D05235">
        <w:rPr>
          <w:rFonts w:ascii="Times New Roman" w:hAnsi="Times New Roman" w:cs="Times New Roman"/>
          <w:sz w:val="24"/>
          <w:szCs w:val="24"/>
        </w:rPr>
        <w:t xml:space="preserve"> (HT &amp; EC)</w:t>
      </w:r>
    </w:p>
    <w:p w14:paraId="78169C8D" w14:textId="77777777" w:rsidR="00AE3ED6" w:rsidRDefault="00AE3ED6"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14:paraId="1680D419"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75574C2" w14:textId="77777777" w:rsidR="00AE3ED6"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Supervisory Responsibilities</w:t>
      </w:r>
      <w:r>
        <w:rPr>
          <w:rFonts w:ascii="Times New Roman" w:hAnsi="Times New Roman" w:cs="Times New Roman"/>
          <w:b/>
          <w:bCs/>
          <w:sz w:val="24"/>
          <w:szCs w:val="24"/>
        </w:rPr>
        <w:t xml:space="preserve">        </w:t>
      </w:r>
      <w:r>
        <w:rPr>
          <w:rFonts w:ascii="Times New Roman" w:hAnsi="Times New Roman" w:cs="Times New Roman"/>
          <w:sz w:val="24"/>
          <w:szCs w:val="24"/>
        </w:rPr>
        <w:t>This job has no supervisory responsibilities.</w:t>
      </w:r>
    </w:p>
    <w:p w14:paraId="546D20B9" w14:textId="77777777" w:rsidR="00D90F5D" w:rsidRPr="00AE3ED6"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98D48C6"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C2DBF87" w14:textId="77777777" w:rsidR="000A251E" w:rsidRDefault="00D90F5D" w:rsidP="000A251E">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Education and/or Experience</w:t>
      </w:r>
      <w:r>
        <w:rPr>
          <w:rFonts w:ascii="Times New Roman" w:hAnsi="Times New Roman" w:cs="Times New Roman"/>
          <w:b/>
          <w:bCs/>
          <w:sz w:val="24"/>
          <w:szCs w:val="24"/>
        </w:rPr>
        <w:t xml:space="preserve">   </w:t>
      </w:r>
    </w:p>
    <w:p w14:paraId="42197197" w14:textId="77777777" w:rsidR="000A251E" w:rsidRDefault="000A251E" w:rsidP="000A251E">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52775A3" w14:textId="77777777" w:rsidR="000A251E" w:rsidRPr="000A251E" w:rsidRDefault="000A251E" w:rsidP="000A251E">
      <w:pPr>
        <w:tabs>
          <w:tab w:val="left" w:pos="390"/>
        </w:tabs>
        <w:autoSpaceDE w:val="0"/>
        <w:autoSpaceDN w:val="0"/>
        <w:adjustRightInd w:val="0"/>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An individual with a minimum of a bachelor’s degree in social work or a bachelor’s degree in a human services field including, but not limited to, sociology, gerontology, special education, rehabilitation counseling, and psychology; and one year of supervised social work experience in a health care setting working directly with individuals. </w:t>
      </w:r>
    </w:p>
    <w:p w14:paraId="35D8C881" w14:textId="77777777" w:rsidR="0092633E" w:rsidRPr="000A251E"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890D1FB"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6D47136"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F07F517" w14:textId="77777777" w:rsidR="00D90F5D" w:rsidRPr="00C37846"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Ability to read, analyze, and interpret general business periodicals, professional journals, technical procedures, or governmental regulations.  Ability to write reports or business correspondence.  </w:t>
      </w:r>
      <w:bookmarkStart w:id="0" w:name="_GoBack"/>
      <w:r>
        <w:rPr>
          <w:rFonts w:ascii="Times New Roman" w:hAnsi="Times New Roman" w:cs="Times New Roman"/>
          <w:sz w:val="24"/>
          <w:szCs w:val="24"/>
        </w:rPr>
        <w:t>Ability to effectively present information and respond to questions from groups of residents, family member</w:t>
      </w:r>
      <w:r w:rsidR="00C37846">
        <w:rPr>
          <w:rFonts w:ascii="Times New Roman" w:hAnsi="Times New Roman" w:cs="Times New Roman"/>
          <w:sz w:val="24"/>
          <w:szCs w:val="24"/>
        </w:rPr>
        <w:t>s, or employees of organization.</w:t>
      </w:r>
      <w:bookmarkEnd w:id="0"/>
    </w:p>
    <w:p w14:paraId="4F52505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3E10368"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A4C728B"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1D2F618"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537C805"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While performing the duties of this Job, the employee is regularly required to sit and talk or hear. The employee is frequently required to walk and use hands to finger, handle, or feel. The employee is occasionally required to stand; reach with hands and arms; stoop, kneel, crouch, or crawl.  The employee must frequently lift and/or move up to 10 pounds and occasionally lift and/or move up to 25 pounds. </w:t>
      </w:r>
    </w:p>
    <w:p w14:paraId="48011E5D"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DF6B89D"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D154F47" w14:textId="77777777" w:rsidR="005461A9" w:rsidRDefault="005461A9"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258F3488" w14:textId="77777777" w:rsidR="00865765" w:rsidRDefault="00D90F5D" w:rsidP="00D90F5D">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The noise level in the work environment is usually moderate.</w:t>
      </w:r>
    </w:p>
    <w:p w14:paraId="01DF01CD" w14:textId="77777777" w:rsidR="00865765" w:rsidRDefault="00865765"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6354D862" w14:textId="77777777" w:rsidR="00865765" w:rsidRDefault="00865765" w:rsidP="00D90F5D">
      <w:pPr>
        <w:tabs>
          <w:tab w:val="left" w:pos="390"/>
        </w:tabs>
        <w:autoSpaceDE w:val="0"/>
        <w:autoSpaceDN w:val="0"/>
        <w:adjustRightInd w:val="0"/>
        <w:spacing w:before="0" w:after="0" w:line="240" w:lineRule="auto"/>
        <w:rPr>
          <w:rFonts w:ascii="Times New Roman" w:hAnsi="Times New Roman" w:cs="Times New Roman"/>
          <w:sz w:val="24"/>
          <w:szCs w:val="24"/>
        </w:rPr>
      </w:pPr>
    </w:p>
    <w:p w14:paraId="48FE094F" w14:textId="77777777" w:rsidR="00865765" w:rsidRPr="00865765" w:rsidRDefault="00865765" w:rsidP="00865765">
      <w:pPr>
        <w:spacing w:before="0" w:after="0" w:line="240" w:lineRule="auto"/>
        <w:rPr>
          <w:rFonts w:ascii="Times New Roman" w:eastAsia="Times New Roman" w:hAnsi="Times New Roman" w:cs="Times New Roman"/>
          <w:sz w:val="24"/>
          <w:szCs w:val="24"/>
        </w:rPr>
      </w:pPr>
      <w:r w:rsidRPr="00865765">
        <w:rPr>
          <w:rFonts w:ascii="Times New Roman" w:eastAsia="Times New Roman" w:hAnsi="Times New Roman" w:cs="Times New Roman"/>
          <w:b/>
          <w:sz w:val="24"/>
          <w:szCs w:val="24"/>
        </w:rPr>
        <w:t xml:space="preserve">Acknowledgement:  </w:t>
      </w:r>
      <w:r w:rsidRPr="00865765">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54B80725"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32F7026A"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49246C88"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156476F3" w14:textId="77777777" w:rsidR="00865765" w:rsidRPr="00865765" w:rsidRDefault="00865765" w:rsidP="00865765">
      <w:pPr>
        <w:spacing w:before="0" w:after="0" w:line="240" w:lineRule="auto"/>
        <w:rPr>
          <w:rFonts w:ascii="Times New Roman" w:eastAsia="Times New Roman" w:hAnsi="Times New Roman" w:cs="Times New Roman"/>
          <w:sz w:val="24"/>
          <w:szCs w:val="24"/>
        </w:rPr>
      </w:pPr>
      <w:r w:rsidRPr="00865765">
        <w:rPr>
          <w:rFonts w:ascii="Times New Roman" w:eastAsia="Times New Roman" w:hAnsi="Times New Roman" w:cs="Times New Roman"/>
          <w:b/>
          <w:sz w:val="24"/>
          <w:szCs w:val="24"/>
        </w:rPr>
        <w:t xml:space="preserve">Employee Signature: </w:t>
      </w:r>
      <w:r w:rsidRPr="00865765">
        <w:rPr>
          <w:rFonts w:ascii="Times New Roman" w:eastAsia="Times New Roman" w:hAnsi="Times New Roman" w:cs="Times New Roman"/>
          <w:sz w:val="24"/>
          <w:szCs w:val="24"/>
        </w:rPr>
        <w:t>_________________________________</w:t>
      </w:r>
    </w:p>
    <w:p w14:paraId="4A33FE13"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47A708C7" w14:textId="77777777" w:rsidR="00865765" w:rsidRPr="00865765" w:rsidRDefault="00865765" w:rsidP="00865765">
      <w:pPr>
        <w:spacing w:before="0" w:after="0" w:line="240" w:lineRule="auto"/>
        <w:rPr>
          <w:rFonts w:ascii="Times New Roman" w:eastAsia="Times New Roman" w:hAnsi="Times New Roman" w:cs="Times New Roman"/>
          <w:sz w:val="24"/>
          <w:szCs w:val="24"/>
        </w:rPr>
      </w:pPr>
    </w:p>
    <w:p w14:paraId="6E088704" w14:textId="77777777" w:rsidR="00865765" w:rsidRPr="00865765" w:rsidRDefault="00865765" w:rsidP="00865765">
      <w:pPr>
        <w:spacing w:before="0" w:after="0" w:line="240" w:lineRule="auto"/>
        <w:rPr>
          <w:rFonts w:ascii="Arial" w:eastAsia="Times New Roman" w:hAnsi="Arial" w:cs="Arial"/>
          <w:sz w:val="24"/>
          <w:szCs w:val="24"/>
        </w:rPr>
      </w:pPr>
      <w:r w:rsidRPr="00865765">
        <w:rPr>
          <w:rFonts w:ascii="Times New Roman" w:eastAsia="Times New Roman" w:hAnsi="Times New Roman" w:cs="Times New Roman"/>
          <w:b/>
          <w:sz w:val="24"/>
          <w:szCs w:val="24"/>
        </w:rPr>
        <w:t>Date:</w:t>
      </w:r>
      <w:r w:rsidRPr="00865765">
        <w:rPr>
          <w:rFonts w:ascii="Times New Roman" w:eastAsia="Times New Roman" w:hAnsi="Times New Roman" w:cs="Times New Roman"/>
          <w:sz w:val="24"/>
          <w:szCs w:val="24"/>
        </w:rPr>
        <w:t xml:space="preserve"> ______________________________________________</w:t>
      </w:r>
    </w:p>
    <w:p w14:paraId="5830A4A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D2992C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vanish/>
          <w:sz w:val="24"/>
          <w:szCs w:val="24"/>
        </w:rPr>
      </w:pPr>
      <w:r>
        <w:rPr>
          <w:rFonts w:ascii="Times New Roman" w:hAnsi="Times New Roman" w:cs="Times New Roman"/>
          <w:b/>
          <w:bCs/>
          <w:vanish/>
          <w:sz w:val="24"/>
          <w:szCs w:val="24"/>
        </w:rPr>
        <w:t>,</w:t>
      </w:r>
    </w:p>
    <w:p w14:paraId="1EF0BCA7" w14:textId="77777777" w:rsidR="00D90F5D" w:rsidRDefault="00D90F5D" w:rsidP="00D90F5D">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14821CC6" w14:textId="77777777" w:rsidR="00D90F5D" w:rsidRDefault="00D90F5D" w:rsidP="00D90F5D">
      <w:pPr>
        <w:tabs>
          <w:tab w:val="left" w:pos="390"/>
        </w:tabs>
        <w:autoSpaceDE w:val="0"/>
        <w:autoSpaceDN w:val="0"/>
        <w:adjustRightInd w:val="0"/>
        <w:spacing w:before="0" w:after="0" w:line="240" w:lineRule="auto"/>
        <w:ind w:right="-1905"/>
        <w:rPr>
          <w:rFonts w:ascii="Times New Roman" w:hAnsi="Times New Roman" w:cs="Times New Roman"/>
          <w:b/>
          <w:bCs/>
          <w:sz w:val="24"/>
          <w:szCs w:val="24"/>
        </w:rPr>
      </w:pPr>
    </w:p>
    <w:p w14:paraId="5E96A40E" w14:textId="77777777" w:rsidR="00262139" w:rsidRDefault="00262139" w:rsidP="00D90F5D">
      <w:pPr>
        <w:pStyle w:val="NoSpacing"/>
      </w:pPr>
    </w:p>
    <w:sectPr w:rsidR="00262139" w:rsidSect="00E93AF8">
      <w:pgSz w:w="12240" w:h="15840" w:code="1"/>
      <w:pgMar w:top="1008" w:right="1440" w:bottom="1008"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6ADC"/>
    <w:multiLevelType w:val="hybridMultilevel"/>
    <w:tmpl w:val="C706E2F8"/>
    <w:lvl w:ilvl="0" w:tplc="042A32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57419"/>
    <w:multiLevelType w:val="hybridMultilevel"/>
    <w:tmpl w:val="5F7A27CE"/>
    <w:lvl w:ilvl="0" w:tplc="9774B9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77A75"/>
    <w:multiLevelType w:val="hybridMultilevel"/>
    <w:tmpl w:val="A90CE39A"/>
    <w:lvl w:ilvl="0" w:tplc="728497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F5D"/>
    <w:rsid w:val="00060B1D"/>
    <w:rsid w:val="00075D89"/>
    <w:rsid w:val="00087E55"/>
    <w:rsid w:val="000A251E"/>
    <w:rsid w:val="00262139"/>
    <w:rsid w:val="00264772"/>
    <w:rsid w:val="00356433"/>
    <w:rsid w:val="00363253"/>
    <w:rsid w:val="005461A9"/>
    <w:rsid w:val="0058627F"/>
    <w:rsid w:val="005F01D3"/>
    <w:rsid w:val="00751EC7"/>
    <w:rsid w:val="007D5E02"/>
    <w:rsid w:val="00865765"/>
    <w:rsid w:val="008F630E"/>
    <w:rsid w:val="0092633E"/>
    <w:rsid w:val="00A10048"/>
    <w:rsid w:val="00AE3ED6"/>
    <w:rsid w:val="00BC0BE8"/>
    <w:rsid w:val="00C057CB"/>
    <w:rsid w:val="00C37846"/>
    <w:rsid w:val="00C744E1"/>
    <w:rsid w:val="00CA7600"/>
    <w:rsid w:val="00D05235"/>
    <w:rsid w:val="00D90F5D"/>
    <w:rsid w:val="00E93AF8"/>
    <w:rsid w:val="00F2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DF90"/>
  <w15:docId w15:val="{2B354918-4F13-4E0D-8A43-C98F14A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5D"/>
    <w:pPr>
      <w:spacing w:before="0" w:after="0" w:line="240" w:lineRule="auto"/>
    </w:pPr>
  </w:style>
  <w:style w:type="paragraph" w:styleId="BalloonText">
    <w:name w:val="Balloon Text"/>
    <w:basedOn w:val="Normal"/>
    <w:link w:val="BalloonTextChar"/>
    <w:uiPriority w:val="99"/>
    <w:semiHidden/>
    <w:unhideWhenUsed/>
    <w:rsid w:val="008F63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0E"/>
    <w:rPr>
      <w:rFonts w:ascii="Tahoma" w:hAnsi="Tahoma" w:cs="Tahoma"/>
      <w:sz w:val="16"/>
      <w:szCs w:val="16"/>
    </w:rPr>
  </w:style>
  <w:style w:type="paragraph" w:styleId="ListParagraph">
    <w:name w:val="List Paragraph"/>
    <w:basedOn w:val="Normal"/>
    <w:uiPriority w:val="34"/>
    <w:qFormat/>
    <w:rsid w:val="00C7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Robin Sossong</cp:lastModifiedBy>
  <cp:revision>2</cp:revision>
  <cp:lastPrinted>2015-04-07T18:39:00Z</cp:lastPrinted>
  <dcterms:created xsi:type="dcterms:W3CDTF">2019-09-27T18:37:00Z</dcterms:created>
  <dcterms:modified xsi:type="dcterms:W3CDTF">2019-09-27T18:37:00Z</dcterms:modified>
</cp:coreProperties>
</file>