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AF0D" w14:textId="77777777" w:rsidR="005C4BB4" w:rsidRDefault="005C4BB4" w:rsidP="005C4BB4">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United Methodist Homes- Hilltop Campus</w:t>
      </w:r>
    </w:p>
    <w:p w14:paraId="47A88780" w14:textId="77777777" w:rsidR="005C4BB4" w:rsidRDefault="005C4BB4" w:rsidP="005C4BB4">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14:paraId="2763040E" w14:textId="77777777" w:rsidR="005C4BB4" w:rsidRDefault="005C4BB4" w:rsidP="005C4BB4">
      <w:pPr>
        <w:tabs>
          <w:tab w:val="left" w:pos="3195"/>
        </w:tabs>
        <w:autoSpaceDE w:val="0"/>
        <w:autoSpaceDN w:val="0"/>
        <w:adjustRightInd w:val="0"/>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1C9F5CAA" w14:textId="77777777" w:rsidR="005C4BB4" w:rsidRDefault="005C4BB4" w:rsidP="005C4BB4">
      <w:pPr>
        <w:autoSpaceDE w:val="0"/>
        <w:autoSpaceDN w:val="0"/>
        <w:adjustRightInd w:val="0"/>
        <w:spacing w:before="0" w:after="0" w:line="240" w:lineRule="auto"/>
        <w:rPr>
          <w:rFonts w:ascii="Arial" w:hAnsi="Arial" w:cs="Arial"/>
          <w:b/>
          <w:bCs/>
          <w:sz w:val="32"/>
          <w:szCs w:val="32"/>
        </w:rPr>
      </w:pPr>
      <w:r>
        <w:rPr>
          <w:rFonts w:ascii="Times New Roman" w:hAnsi="Times New Roman" w:cs="Times New Roman"/>
          <w:b/>
          <w:bCs/>
          <w:sz w:val="24"/>
          <w:szCs w:val="24"/>
        </w:rPr>
        <w:t xml:space="preserve">Job Title: </w:t>
      </w:r>
      <w:r>
        <w:rPr>
          <w:rFonts w:ascii="Arial" w:hAnsi="Arial" w:cs="Arial"/>
          <w:b/>
          <w:bCs/>
          <w:sz w:val="32"/>
          <w:szCs w:val="32"/>
        </w:rPr>
        <w:t>Facility Charge LPN</w:t>
      </w:r>
    </w:p>
    <w:p w14:paraId="28B2957D"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Department: </w:t>
      </w:r>
      <w:r w:rsidR="000734FB">
        <w:rPr>
          <w:rFonts w:ascii="Times New Roman" w:hAnsi="Times New Roman" w:cs="Times New Roman"/>
          <w:sz w:val="24"/>
          <w:szCs w:val="24"/>
        </w:rPr>
        <w:t>Adult Care</w:t>
      </w:r>
    </w:p>
    <w:p w14:paraId="661DAAEF"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Reports To: </w:t>
      </w:r>
      <w:r w:rsidR="000734FB">
        <w:rPr>
          <w:rFonts w:ascii="Times New Roman" w:hAnsi="Times New Roman" w:cs="Times New Roman"/>
          <w:sz w:val="24"/>
          <w:szCs w:val="24"/>
        </w:rPr>
        <w:t>Adult Home Administrator</w:t>
      </w:r>
    </w:p>
    <w:p w14:paraId="1B337A74"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FLSA Status: </w:t>
      </w:r>
      <w:r>
        <w:rPr>
          <w:rFonts w:ascii="Times New Roman" w:hAnsi="Times New Roman" w:cs="Times New Roman"/>
          <w:sz w:val="24"/>
          <w:szCs w:val="24"/>
        </w:rPr>
        <w:t>Non-exempt</w:t>
      </w:r>
    </w:p>
    <w:p w14:paraId="20ED6FA3"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4FE07C3B"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Summary</w:t>
      </w:r>
      <w:r>
        <w:rPr>
          <w:rFonts w:ascii="Times New Roman" w:hAnsi="Times New Roman" w:cs="Times New Roman"/>
          <w:b/>
          <w:bCs/>
          <w:sz w:val="24"/>
          <w:szCs w:val="24"/>
        </w:rPr>
        <w:t xml:space="preserve">   </w:t>
      </w:r>
      <w:r>
        <w:rPr>
          <w:rFonts w:ascii="Times New Roman" w:hAnsi="Times New Roman" w:cs="Times New Roman"/>
          <w:sz w:val="24"/>
          <w:szCs w:val="24"/>
        </w:rPr>
        <w:t xml:space="preserve">Responsible for the overall supervision of the </w:t>
      </w:r>
      <w:r w:rsidR="000734FB">
        <w:rPr>
          <w:rFonts w:ascii="Times New Roman" w:hAnsi="Times New Roman" w:cs="Times New Roman"/>
          <w:sz w:val="24"/>
          <w:szCs w:val="24"/>
        </w:rPr>
        <w:t>Adult Care Facility and Assisted Living Program</w:t>
      </w:r>
      <w:r>
        <w:rPr>
          <w:rFonts w:ascii="Times New Roman" w:hAnsi="Times New Roman" w:cs="Times New Roman"/>
          <w:sz w:val="24"/>
          <w:szCs w:val="24"/>
        </w:rPr>
        <w:t xml:space="preserve"> and emergency oversight of independent resident areas including the Highlands</w:t>
      </w:r>
    </w:p>
    <w:p w14:paraId="720AD03A"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23E33762"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Essential Duties and Responsibilities include the following. Other duties may be assigned.</w:t>
      </w:r>
    </w:p>
    <w:p w14:paraId="5ED07D3F"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Oversees implementation, execution and evaluation of client's plans of care per the licensed agency policies and procedures</w:t>
      </w:r>
    </w:p>
    <w:p w14:paraId="7F61C122"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Provides consultation to </w:t>
      </w:r>
      <w:r w:rsidR="000734FB">
        <w:rPr>
          <w:rFonts w:ascii="Times New Roman" w:hAnsi="Times New Roman" w:cs="Times New Roman"/>
          <w:sz w:val="24"/>
          <w:szCs w:val="24"/>
        </w:rPr>
        <w:t>P</w:t>
      </w:r>
      <w:r>
        <w:rPr>
          <w:rFonts w:ascii="Times New Roman" w:hAnsi="Times New Roman" w:cs="Times New Roman"/>
          <w:sz w:val="24"/>
          <w:szCs w:val="24"/>
        </w:rPr>
        <w:t>ersonal Care Aides</w:t>
      </w:r>
      <w:r w:rsidR="000734FB">
        <w:rPr>
          <w:rFonts w:ascii="Times New Roman" w:hAnsi="Times New Roman" w:cs="Times New Roman"/>
          <w:sz w:val="24"/>
          <w:szCs w:val="24"/>
        </w:rPr>
        <w:t>, Resident Care Aides</w:t>
      </w:r>
      <w:r>
        <w:rPr>
          <w:rFonts w:ascii="Times New Roman" w:hAnsi="Times New Roman" w:cs="Times New Roman"/>
          <w:sz w:val="24"/>
          <w:szCs w:val="24"/>
        </w:rPr>
        <w:t xml:space="preserve"> and Certified Home </w:t>
      </w:r>
      <w:r w:rsidR="000734FB">
        <w:rPr>
          <w:rFonts w:ascii="Times New Roman" w:hAnsi="Times New Roman" w:cs="Times New Roman"/>
          <w:sz w:val="24"/>
          <w:szCs w:val="24"/>
        </w:rPr>
        <w:t>H</w:t>
      </w:r>
      <w:r>
        <w:rPr>
          <w:rFonts w:ascii="Times New Roman" w:hAnsi="Times New Roman" w:cs="Times New Roman"/>
          <w:sz w:val="24"/>
          <w:szCs w:val="24"/>
        </w:rPr>
        <w:t>ealth Aides regarding resident care</w:t>
      </w:r>
    </w:p>
    <w:p w14:paraId="643B4117"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Acts as a resource for questions pertaining to residents' medications</w:t>
      </w:r>
    </w:p>
    <w:p w14:paraId="503D066A"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Observes, assesses, reports and documents changes in resident health and/or behavior as necessary</w:t>
      </w:r>
    </w:p>
    <w:p w14:paraId="502C0266"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Coordinates communication and documentation of residents' conditions with physicians and residents' family members as necessary</w:t>
      </w:r>
    </w:p>
    <w:p w14:paraId="4364E07E"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Assists in admission, transfer and discharge of all residents</w:t>
      </w:r>
    </w:p>
    <w:p w14:paraId="100508A9"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Evaluates and documents resident incidents.  Updates MD and family.</w:t>
      </w:r>
    </w:p>
    <w:p w14:paraId="2C29E86E"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Logs in narcotics for facility</w:t>
      </w:r>
    </w:p>
    <w:p w14:paraId="5EC67DCE"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Tracks infections on units</w:t>
      </w:r>
    </w:p>
    <w:p w14:paraId="7FD52A5D"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Assists residents with </w:t>
      </w:r>
      <w:proofErr w:type="spellStart"/>
      <w:r>
        <w:rPr>
          <w:rFonts w:ascii="Times New Roman" w:hAnsi="Times New Roman" w:cs="Times New Roman"/>
          <w:sz w:val="24"/>
          <w:szCs w:val="24"/>
        </w:rPr>
        <w:t>Chemstrips</w:t>
      </w:r>
      <w:proofErr w:type="spellEnd"/>
      <w:r>
        <w:rPr>
          <w:rFonts w:ascii="Times New Roman" w:hAnsi="Times New Roman" w:cs="Times New Roman"/>
          <w:sz w:val="24"/>
          <w:szCs w:val="24"/>
        </w:rPr>
        <w:t>, insulin, B-12 and other injections, and prescribed treatments as needed</w:t>
      </w:r>
    </w:p>
    <w:p w14:paraId="2FC72C85"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Logs all medications in medication log book and assists with destruction of discontinued medication </w:t>
      </w:r>
    </w:p>
    <w:p w14:paraId="0703B22D"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Fills out 24 hour report to communicate with other shifts</w:t>
      </w:r>
    </w:p>
    <w:p w14:paraId="33D7233E"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Responds to emergencies for residents at independent levels of care and westside.</w:t>
      </w:r>
    </w:p>
    <w:p w14:paraId="5F6FD285"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Assists with staff scheduling as needed</w:t>
      </w:r>
    </w:p>
    <w:p w14:paraId="5FEC1FB7"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0089A2CD"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Supervisory Responsibilities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B37347E"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Directly supervises all Personal Care Aides and Certified Home Health Aides.  Carries out supervisory responsibilities in accordance with the organization's policies and applicable laws. Responsibilities include planning, assigning, and directing work; appraising performance; rewarding and disciplining employees; addressing complaints and resolving problems.</w:t>
      </w:r>
    </w:p>
    <w:p w14:paraId="4FE58B15"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34158A9B"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Qualifications</w:t>
      </w:r>
      <w:r>
        <w:rPr>
          <w:rFonts w:ascii="Times New Roman" w:hAnsi="Times New Roman" w:cs="Times New Roman"/>
          <w:b/>
          <w:bCs/>
          <w:sz w:val="24"/>
          <w:szCs w:val="24"/>
        </w:rPr>
        <w:t xml:space="preserve"> To perform this job successfully, an individual must be able to perform each essential duty satisfactorily. The requirements listed below are representative of the knowledge, skill, and/or ability required. Reasonable </w:t>
      </w:r>
      <w:proofErr w:type="spellStart"/>
      <w:r>
        <w:rPr>
          <w:rFonts w:ascii="Times New Roman" w:hAnsi="Times New Roman" w:cs="Times New Roman"/>
          <w:b/>
          <w:bCs/>
          <w:sz w:val="24"/>
          <w:szCs w:val="24"/>
        </w:rPr>
        <w:lastRenderedPageBreak/>
        <w:t>commodations</w:t>
      </w:r>
      <w:proofErr w:type="spellEnd"/>
      <w:r>
        <w:rPr>
          <w:rFonts w:ascii="Times New Roman" w:hAnsi="Times New Roman" w:cs="Times New Roman"/>
          <w:b/>
          <w:bCs/>
          <w:sz w:val="24"/>
          <w:szCs w:val="24"/>
        </w:rPr>
        <w:t xml:space="preserve"> may be made to enable individuals with disabilities to perform the essential functions.</w:t>
      </w:r>
    </w:p>
    <w:p w14:paraId="39733E51"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152A7362"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Education and/or Experience</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89934CB" w14:textId="77777777" w:rsidR="005C4BB4" w:rsidRPr="00AC3EA5" w:rsidRDefault="00AC3EA5" w:rsidP="005C4BB4">
      <w:pPr>
        <w:tabs>
          <w:tab w:val="left" w:pos="390"/>
        </w:tabs>
        <w:autoSpaceDE w:val="0"/>
        <w:autoSpaceDN w:val="0"/>
        <w:adjustRightInd w:val="0"/>
        <w:spacing w:before="0" w:after="0" w:line="240" w:lineRule="auto"/>
        <w:rPr>
          <w:rFonts w:ascii="Times New Roman" w:hAnsi="Times New Roman" w:cs="Times New Roman"/>
          <w:bCs/>
        </w:rPr>
      </w:pPr>
      <w:r>
        <w:rPr>
          <w:rFonts w:ascii="Times New Roman" w:hAnsi="Times New Roman" w:cs="Times New Roman"/>
          <w:bCs/>
        </w:rPr>
        <w:t xml:space="preserve">Degree from an LPN nursing program. </w:t>
      </w:r>
    </w:p>
    <w:p w14:paraId="488B2072"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1C6880F2"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Language Skills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0277AFC"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Ability to read, analyze, and interpret professional journals, technical procedures, or governmental regulations.  Ability to write reports or  business correspondence.  Ability to effectively present information and respond to questions from groups of residents, family members, or employees or organization.</w:t>
      </w:r>
    </w:p>
    <w:p w14:paraId="35A602CB"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3CC5F94B"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Certificates, Licenses, Registrations</w:t>
      </w:r>
      <w:r>
        <w:rPr>
          <w:rFonts w:ascii="Times New Roman" w:hAnsi="Times New Roman" w:cs="Times New Roman"/>
          <w:b/>
          <w:bCs/>
          <w:sz w:val="24"/>
          <w:szCs w:val="24"/>
        </w:rPr>
        <w:t xml:space="preserve">  </w:t>
      </w:r>
      <w:r>
        <w:rPr>
          <w:rFonts w:ascii="Times New Roman" w:hAnsi="Times New Roman" w:cs="Times New Roman"/>
          <w:sz w:val="24"/>
          <w:szCs w:val="24"/>
        </w:rPr>
        <w:t>Must possess a license for Licensed Practical Nurse in the state of New York</w:t>
      </w:r>
    </w:p>
    <w:p w14:paraId="11F97A08"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2ACB38D5"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Other Qualifications</w:t>
      </w:r>
      <w:r>
        <w:rPr>
          <w:rFonts w:ascii="Times New Roman" w:hAnsi="Times New Roman" w:cs="Times New Roman"/>
          <w:b/>
          <w:bCs/>
          <w:sz w:val="24"/>
          <w:szCs w:val="24"/>
        </w:rPr>
        <w:t xml:space="preserve">  </w:t>
      </w:r>
      <w:r>
        <w:rPr>
          <w:rFonts w:ascii="Times New Roman" w:hAnsi="Times New Roman" w:cs="Times New Roman"/>
          <w:sz w:val="24"/>
          <w:szCs w:val="24"/>
        </w:rPr>
        <w:t>Previous supervisory experience in the geriatric field preferred</w:t>
      </w:r>
    </w:p>
    <w:p w14:paraId="5150187F"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08C8A72B"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Physical Demands</w:t>
      </w:r>
      <w:r>
        <w:rPr>
          <w:rFonts w:ascii="Times New Roman" w:hAnsi="Times New Roman" w:cs="Times New Roman"/>
          <w:b/>
          <w:bCs/>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4C1C6BC"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68F1D0EB"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While performing the duties of this Job, the employee is regularly required to stand; walk; use hands to finger, handle, or feel; reach with hands and arms and talk or hear. The employee is frequently required to sit; climb or balance; stoop, kneel, crouch, or crawl and taste or smell. The employee must regularly lift and /or move up to 10 pounds, frequently lift and/or move up to 25 pounds and occasionally lift and/or move up to 50 pounds.  Specific vision abilities required by this job include close vision, distance vision, color vision and peripheral vision.</w:t>
      </w:r>
    </w:p>
    <w:p w14:paraId="1FE8B12C"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3CE1AABE"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Work Environment</w:t>
      </w:r>
      <w:r>
        <w:rPr>
          <w:rFonts w:ascii="Times New Roman" w:hAnsi="Times New Roman" w:cs="Times New Roman"/>
          <w:b/>
          <w:bCs/>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86018FC"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59AB4CD8"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While performing the duties of this Job, the employee is occasionally exposed to wet and/or humid conditions and fumes or airborne particles. The noise level in the work environment is usually moderate.</w:t>
      </w:r>
    </w:p>
    <w:p w14:paraId="1BAFD762" w14:textId="77777777" w:rsidR="005C4BB4" w:rsidRDefault="005C4BB4" w:rsidP="005C4BB4">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43E68712" w14:textId="77777777" w:rsidR="00217413" w:rsidRPr="00217413" w:rsidRDefault="00217413" w:rsidP="00217413">
      <w:pPr>
        <w:spacing w:before="0" w:after="0" w:line="240" w:lineRule="auto"/>
        <w:rPr>
          <w:rFonts w:ascii="Times New Roman" w:eastAsia="Times New Roman" w:hAnsi="Times New Roman" w:cs="Times New Roman"/>
          <w:sz w:val="24"/>
          <w:szCs w:val="24"/>
        </w:rPr>
      </w:pPr>
      <w:r w:rsidRPr="00217413">
        <w:rPr>
          <w:rFonts w:ascii="Times New Roman" w:eastAsia="Times New Roman" w:hAnsi="Times New Roman" w:cs="Times New Roman"/>
          <w:b/>
          <w:sz w:val="24"/>
          <w:szCs w:val="24"/>
        </w:rPr>
        <w:t xml:space="preserve">Acknowledgement:  </w:t>
      </w:r>
      <w:r w:rsidRPr="00217413">
        <w:rPr>
          <w:rFonts w:ascii="Times New Roman" w:eastAsia="Times New Roman" w:hAnsi="Times New Roman" w:cs="Times New Roman"/>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14:paraId="7DD8876A" w14:textId="77777777" w:rsidR="00217413" w:rsidRPr="00217413" w:rsidRDefault="00217413" w:rsidP="00217413">
      <w:pPr>
        <w:spacing w:before="0" w:after="0" w:line="240" w:lineRule="auto"/>
        <w:rPr>
          <w:rFonts w:ascii="Times New Roman" w:eastAsia="Times New Roman" w:hAnsi="Times New Roman" w:cs="Times New Roman"/>
          <w:sz w:val="24"/>
          <w:szCs w:val="24"/>
        </w:rPr>
      </w:pPr>
    </w:p>
    <w:p w14:paraId="76CFF174" w14:textId="77777777" w:rsidR="00217413" w:rsidRPr="00217413" w:rsidRDefault="00217413" w:rsidP="00217413">
      <w:pPr>
        <w:spacing w:before="0" w:after="0" w:line="240" w:lineRule="auto"/>
        <w:rPr>
          <w:rFonts w:ascii="Times New Roman" w:eastAsia="Times New Roman" w:hAnsi="Times New Roman" w:cs="Times New Roman"/>
          <w:sz w:val="24"/>
          <w:szCs w:val="24"/>
        </w:rPr>
      </w:pPr>
      <w:r w:rsidRPr="00217413">
        <w:rPr>
          <w:rFonts w:ascii="Times New Roman" w:eastAsia="Times New Roman" w:hAnsi="Times New Roman" w:cs="Times New Roman"/>
          <w:b/>
          <w:sz w:val="24"/>
          <w:szCs w:val="24"/>
        </w:rPr>
        <w:t xml:space="preserve">Employee Signature: </w:t>
      </w:r>
      <w:r w:rsidRPr="00217413">
        <w:rPr>
          <w:rFonts w:ascii="Times New Roman" w:eastAsia="Times New Roman" w:hAnsi="Times New Roman" w:cs="Times New Roman"/>
          <w:sz w:val="24"/>
          <w:szCs w:val="24"/>
        </w:rPr>
        <w:t>_________________________________</w:t>
      </w:r>
    </w:p>
    <w:p w14:paraId="226EEA66" w14:textId="77777777" w:rsidR="00217413" w:rsidRPr="00217413" w:rsidRDefault="00217413" w:rsidP="00217413">
      <w:pPr>
        <w:spacing w:before="0" w:after="0" w:line="240" w:lineRule="auto"/>
        <w:rPr>
          <w:rFonts w:ascii="Times New Roman" w:eastAsia="Times New Roman" w:hAnsi="Times New Roman" w:cs="Times New Roman"/>
          <w:sz w:val="24"/>
          <w:szCs w:val="24"/>
        </w:rPr>
      </w:pPr>
    </w:p>
    <w:p w14:paraId="14231D41" w14:textId="77777777" w:rsidR="005C4BB4" w:rsidRDefault="00217413" w:rsidP="00217413">
      <w:pPr>
        <w:spacing w:before="0" w:after="0" w:line="240" w:lineRule="auto"/>
        <w:rPr>
          <w:rFonts w:ascii="Times New Roman" w:hAnsi="Times New Roman" w:cs="Times New Roman"/>
          <w:b/>
          <w:bCs/>
          <w:vanish/>
          <w:sz w:val="24"/>
          <w:szCs w:val="24"/>
        </w:rPr>
      </w:pPr>
      <w:r w:rsidRPr="00217413">
        <w:rPr>
          <w:rFonts w:ascii="Times New Roman" w:eastAsia="Times New Roman" w:hAnsi="Times New Roman" w:cs="Times New Roman"/>
          <w:b/>
          <w:sz w:val="24"/>
          <w:szCs w:val="24"/>
        </w:rPr>
        <w:t>Date:</w:t>
      </w:r>
      <w:r w:rsidRPr="00217413">
        <w:rPr>
          <w:rFonts w:ascii="Times New Roman" w:eastAsia="Times New Roman" w:hAnsi="Times New Roman" w:cs="Times New Roman"/>
          <w:sz w:val="24"/>
          <w:szCs w:val="24"/>
        </w:rPr>
        <w:t xml:space="preserve"> ______________________________________________</w:t>
      </w:r>
      <w:r w:rsidR="005C4BB4">
        <w:rPr>
          <w:rFonts w:ascii="Times New Roman" w:hAnsi="Times New Roman" w:cs="Times New Roman"/>
          <w:b/>
          <w:bCs/>
          <w:vanish/>
          <w:sz w:val="24"/>
          <w:szCs w:val="24"/>
        </w:rPr>
        <w:t>,</w:t>
      </w:r>
    </w:p>
    <w:p w14:paraId="2226040E" w14:textId="77777777" w:rsidR="005C4BB4" w:rsidRDefault="005C4BB4" w:rsidP="005C4BB4">
      <w:pPr>
        <w:tabs>
          <w:tab w:val="left" w:pos="390"/>
        </w:tabs>
        <w:autoSpaceDE w:val="0"/>
        <w:autoSpaceDN w:val="0"/>
        <w:adjustRightInd w:val="0"/>
        <w:spacing w:before="0" w:after="0" w:line="240" w:lineRule="auto"/>
        <w:ind w:right="3660"/>
        <w:rPr>
          <w:rFonts w:ascii="Times New Roman" w:hAnsi="Times New Roman" w:cs="Times New Roman"/>
          <w:b/>
          <w:bCs/>
          <w:vanish/>
          <w:sz w:val="24"/>
          <w:szCs w:val="24"/>
        </w:rPr>
      </w:pPr>
    </w:p>
    <w:p w14:paraId="277664D4" w14:textId="77777777" w:rsidR="005C4BB4" w:rsidRDefault="005C4BB4" w:rsidP="005C4BB4">
      <w:pPr>
        <w:tabs>
          <w:tab w:val="left" w:pos="390"/>
        </w:tabs>
        <w:autoSpaceDE w:val="0"/>
        <w:autoSpaceDN w:val="0"/>
        <w:adjustRightInd w:val="0"/>
        <w:spacing w:before="0" w:after="0" w:line="240" w:lineRule="auto"/>
        <w:ind w:right="3660"/>
        <w:rPr>
          <w:rFonts w:ascii="Times New Roman" w:hAnsi="Times New Roman" w:cs="Times New Roman"/>
          <w:b/>
          <w:bCs/>
          <w:vanish/>
          <w:sz w:val="24"/>
          <w:szCs w:val="24"/>
        </w:rPr>
      </w:pPr>
    </w:p>
    <w:p w14:paraId="0406E765" w14:textId="77777777" w:rsidR="00262139" w:rsidRDefault="00262139" w:rsidP="005C4BB4">
      <w:pPr>
        <w:pStyle w:val="NoSpacing"/>
      </w:pPr>
    </w:p>
    <w:sectPr w:rsidR="00262139" w:rsidSect="00613760">
      <w:pgSz w:w="12240" w:h="15840" w:code="1"/>
      <w:pgMar w:top="1440" w:right="1800" w:bottom="1440" w:left="18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B4"/>
    <w:rsid w:val="000734FB"/>
    <w:rsid w:val="00217413"/>
    <w:rsid w:val="00262139"/>
    <w:rsid w:val="002A66CE"/>
    <w:rsid w:val="005B616E"/>
    <w:rsid w:val="005C4BB4"/>
    <w:rsid w:val="00613760"/>
    <w:rsid w:val="00AC3EA5"/>
    <w:rsid w:val="00DA0FF0"/>
    <w:rsid w:val="00F8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A08E"/>
  <w15:docId w15:val="{1BC7AE0D-5C6C-4115-9954-C30ED756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20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BB4"/>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300DB-9790-4DB4-812F-919D87A121F6}"/>
</file>

<file path=customXml/itemProps2.xml><?xml version="1.0" encoding="utf-8"?>
<ds:datastoreItem xmlns:ds="http://schemas.openxmlformats.org/officeDocument/2006/customXml" ds:itemID="{30CFD40E-4A51-462B-B8B4-3CF55A0FEB8D}"/>
</file>

<file path=customXml/itemProps3.xml><?xml version="1.0" encoding="utf-8"?>
<ds:datastoreItem xmlns:ds="http://schemas.openxmlformats.org/officeDocument/2006/customXml" ds:itemID="{66C314BF-331F-496A-89EA-61CE54DCDC38}"/>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4012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Lacaprara, Joseph</dc:creator>
  <cp:keywords/>
  <dc:description/>
  <cp:lastModifiedBy>Brittany Kent</cp:lastModifiedBy>
  <cp:revision>2</cp:revision>
  <cp:lastPrinted>2017-03-17T12:43:00Z</cp:lastPrinted>
  <dcterms:created xsi:type="dcterms:W3CDTF">2021-07-22T23:37:00Z</dcterms:created>
  <dcterms:modified xsi:type="dcterms:W3CDTF">2021-07-22T23:37:00Z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