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7A3E5" w14:textId="77777777" w:rsidR="00E4762E" w:rsidRPr="00E94A11" w:rsidRDefault="00E4762E" w:rsidP="00E4762E">
      <w:pPr>
        <w:outlineLvl w:val="0"/>
        <w:rPr>
          <w:rFonts w:ascii="Arial" w:hAnsi="Arial" w:cs="Arial"/>
          <w:sz w:val="24"/>
          <w:szCs w:val="24"/>
        </w:rPr>
      </w:pPr>
      <w:r>
        <w:rPr>
          <w:rFonts w:ascii="Dutch 801 Roman" w:hAnsi="Dutch 801 Roman"/>
          <w:b/>
          <w:sz w:val="24"/>
        </w:rPr>
        <w:t>POSITION TITLE:</w:t>
      </w:r>
      <w:r>
        <w:rPr>
          <w:rFonts w:ascii="Dutch 801 Roman" w:hAnsi="Dutch 801 Roman"/>
          <w:b/>
          <w:sz w:val="24"/>
        </w:rPr>
        <w:tab/>
      </w:r>
      <w:r>
        <w:rPr>
          <w:rFonts w:ascii="Arial" w:hAnsi="Arial" w:cs="Arial"/>
          <w:sz w:val="24"/>
          <w:szCs w:val="24"/>
        </w:rPr>
        <w:t xml:space="preserve">CNA – </w:t>
      </w:r>
      <w:r>
        <w:rPr>
          <w:rFonts w:ascii="Arial" w:hAnsi="Arial" w:cs="Arial"/>
          <w:sz w:val="24"/>
          <w:szCs w:val="24"/>
        </w:rPr>
        <w:t>PA</w:t>
      </w:r>
    </w:p>
    <w:p w14:paraId="47F74482" w14:textId="77777777" w:rsidR="00E4762E" w:rsidRPr="00E94A11" w:rsidRDefault="00E4762E" w:rsidP="00E4762E">
      <w:pPr>
        <w:rPr>
          <w:rFonts w:ascii="Arial" w:hAnsi="Arial" w:cs="Arial"/>
          <w:sz w:val="24"/>
          <w:szCs w:val="24"/>
        </w:rPr>
      </w:pPr>
      <w:r w:rsidRPr="00E94A11">
        <w:rPr>
          <w:rFonts w:ascii="Arial" w:hAnsi="Arial" w:cs="Arial"/>
          <w:b/>
          <w:sz w:val="24"/>
          <w:szCs w:val="24"/>
        </w:rPr>
        <w:t>DEPARTMENT:</w:t>
      </w:r>
      <w:r w:rsidRPr="00E94A11">
        <w:rPr>
          <w:rFonts w:ascii="Arial" w:hAnsi="Arial" w:cs="Arial"/>
          <w:b/>
          <w:sz w:val="24"/>
          <w:szCs w:val="24"/>
        </w:rPr>
        <w:tab/>
      </w:r>
      <w:r w:rsidRPr="00E94A11">
        <w:rPr>
          <w:rFonts w:ascii="Arial" w:hAnsi="Arial" w:cs="Arial"/>
          <w:sz w:val="24"/>
          <w:szCs w:val="24"/>
        </w:rPr>
        <w:t xml:space="preserve">NURSING </w:t>
      </w:r>
    </w:p>
    <w:p w14:paraId="740C1188" w14:textId="77777777" w:rsidR="00E4762E" w:rsidRPr="00E94A11" w:rsidRDefault="00E4762E" w:rsidP="00E4762E">
      <w:pPr>
        <w:rPr>
          <w:rFonts w:ascii="Arial" w:hAnsi="Arial" w:cs="Arial"/>
          <w:sz w:val="24"/>
          <w:szCs w:val="24"/>
        </w:rPr>
      </w:pPr>
      <w:r w:rsidRPr="00E94A11">
        <w:rPr>
          <w:rFonts w:ascii="Arial" w:hAnsi="Arial" w:cs="Arial"/>
          <w:b/>
          <w:sz w:val="24"/>
          <w:szCs w:val="24"/>
        </w:rPr>
        <w:t>REPORTS TO:</w:t>
      </w:r>
      <w:r w:rsidRPr="00E94A11">
        <w:rPr>
          <w:rFonts w:ascii="Arial" w:hAnsi="Arial" w:cs="Arial"/>
          <w:b/>
          <w:sz w:val="24"/>
          <w:szCs w:val="24"/>
        </w:rPr>
        <w:tab/>
      </w:r>
      <w:r w:rsidRPr="00E94A11">
        <w:rPr>
          <w:rFonts w:ascii="Arial" w:hAnsi="Arial" w:cs="Arial"/>
          <w:sz w:val="24"/>
          <w:szCs w:val="24"/>
        </w:rPr>
        <w:t xml:space="preserve">Charge Nurse </w:t>
      </w:r>
    </w:p>
    <w:p w14:paraId="0E09743D" w14:textId="77777777" w:rsidR="00E4762E" w:rsidRPr="00E94A11" w:rsidRDefault="00E4762E" w:rsidP="00E4762E">
      <w:pPr>
        <w:rPr>
          <w:rFonts w:ascii="Arial" w:hAnsi="Arial" w:cs="Arial"/>
          <w:sz w:val="24"/>
          <w:szCs w:val="24"/>
        </w:rPr>
      </w:pPr>
      <w:r w:rsidRPr="00E94A11">
        <w:rPr>
          <w:rFonts w:ascii="Arial" w:hAnsi="Arial" w:cs="Arial"/>
          <w:b/>
          <w:sz w:val="24"/>
          <w:szCs w:val="24"/>
        </w:rPr>
        <w:t>FLSA Status:</w:t>
      </w:r>
      <w:r>
        <w:rPr>
          <w:rFonts w:ascii="Arial" w:hAnsi="Arial" w:cs="Arial"/>
          <w:sz w:val="24"/>
          <w:szCs w:val="24"/>
        </w:rPr>
        <w:tab/>
        <w:t>Non-exempt</w:t>
      </w:r>
    </w:p>
    <w:p w14:paraId="1BBCF5F2" w14:textId="77777777" w:rsidR="00E4762E" w:rsidRPr="00E94A11" w:rsidRDefault="00E4762E" w:rsidP="00E4762E">
      <w:pPr>
        <w:rPr>
          <w:rFonts w:ascii="Arial" w:hAnsi="Arial" w:cs="Arial"/>
          <w:sz w:val="24"/>
          <w:szCs w:val="24"/>
        </w:rPr>
      </w:pPr>
    </w:p>
    <w:p w14:paraId="3B33F7B7" w14:textId="77777777" w:rsidR="00E4762E" w:rsidRPr="00E94A11" w:rsidRDefault="00E4762E" w:rsidP="00E4762E">
      <w:pPr>
        <w:outlineLvl w:val="0"/>
        <w:rPr>
          <w:rFonts w:ascii="Arial" w:hAnsi="Arial" w:cs="Arial"/>
          <w:b/>
          <w:sz w:val="24"/>
          <w:szCs w:val="24"/>
        </w:rPr>
      </w:pPr>
      <w:r w:rsidRPr="00E94A11">
        <w:rPr>
          <w:rFonts w:ascii="Arial" w:hAnsi="Arial" w:cs="Arial"/>
          <w:b/>
          <w:sz w:val="24"/>
          <w:szCs w:val="24"/>
        </w:rPr>
        <w:t xml:space="preserve">POSITION SUMMARY:  </w:t>
      </w:r>
    </w:p>
    <w:p w14:paraId="53B3072A" w14:textId="77777777" w:rsidR="00E4762E" w:rsidRPr="00710B42" w:rsidRDefault="00E4762E" w:rsidP="00E4762E">
      <w:pPr>
        <w:rPr>
          <w:rFonts w:ascii="Arial" w:hAnsi="Arial" w:cs="Arial"/>
          <w:sz w:val="22"/>
          <w:szCs w:val="22"/>
        </w:rPr>
      </w:pPr>
      <w:r w:rsidRPr="00710B42">
        <w:rPr>
          <w:rFonts w:ascii="Arial" w:hAnsi="Arial" w:cs="Arial"/>
          <w:sz w:val="22"/>
          <w:szCs w:val="22"/>
        </w:rPr>
        <w:t xml:space="preserve">Provide each assigned resident with routine daily nursing care and services in accordance with the </w:t>
      </w:r>
      <w:proofErr w:type="spellStart"/>
      <w:r w:rsidRPr="00710B42">
        <w:rPr>
          <w:rFonts w:ascii="Arial" w:hAnsi="Arial" w:cs="Arial"/>
          <w:sz w:val="22"/>
          <w:szCs w:val="22"/>
        </w:rPr>
        <w:t>resident’s</w:t>
      </w:r>
      <w:proofErr w:type="spellEnd"/>
      <w:r w:rsidRPr="00710B42">
        <w:rPr>
          <w:rFonts w:ascii="Arial" w:hAnsi="Arial" w:cs="Arial"/>
          <w:sz w:val="22"/>
          <w:szCs w:val="22"/>
        </w:rPr>
        <w:t xml:space="preserve"> plan of care, and as directed by Licensed Nurses.  Report all changes in resident condition to the supervising Charge Nurse immediately.  </w:t>
      </w:r>
    </w:p>
    <w:p w14:paraId="1626AE60" w14:textId="77777777" w:rsidR="00E4762E" w:rsidRPr="00E94A11" w:rsidRDefault="00E4762E" w:rsidP="00E4762E">
      <w:pPr>
        <w:rPr>
          <w:rFonts w:ascii="Arial" w:hAnsi="Arial" w:cs="Arial"/>
          <w:sz w:val="24"/>
          <w:szCs w:val="24"/>
        </w:rPr>
      </w:pPr>
    </w:p>
    <w:p w14:paraId="64FC63BA" w14:textId="77777777" w:rsidR="00E4762E" w:rsidRPr="00E94A11" w:rsidRDefault="00E4762E" w:rsidP="00E4762E">
      <w:pPr>
        <w:outlineLvl w:val="0"/>
        <w:rPr>
          <w:rFonts w:ascii="Arial" w:hAnsi="Arial" w:cs="Arial"/>
          <w:b/>
          <w:sz w:val="24"/>
          <w:szCs w:val="24"/>
        </w:rPr>
      </w:pPr>
      <w:r>
        <w:rPr>
          <w:rFonts w:ascii="Arial" w:hAnsi="Arial" w:cs="Arial"/>
          <w:b/>
          <w:sz w:val="24"/>
          <w:szCs w:val="24"/>
        </w:rPr>
        <w:t>Essential</w:t>
      </w:r>
      <w:r w:rsidRPr="00E94A11">
        <w:rPr>
          <w:rFonts w:ascii="Arial" w:hAnsi="Arial" w:cs="Arial"/>
          <w:b/>
          <w:sz w:val="24"/>
          <w:szCs w:val="24"/>
        </w:rPr>
        <w:t xml:space="preserve"> </w:t>
      </w:r>
      <w:r>
        <w:rPr>
          <w:rFonts w:ascii="Arial" w:hAnsi="Arial" w:cs="Arial"/>
          <w:b/>
          <w:sz w:val="24"/>
          <w:szCs w:val="24"/>
        </w:rPr>
        <w:t>Duties and Responsibilities</w:t>
      </w:r>
      <w:r w:rsidRPr="00E94A11">
        <w:rPr>
          <w:rFonts w:ascii="Arial" w:hAnsi="Arial" w:cs="Arial"/>
          <w:b/>
          <w:sz w:val="24"/>
          <w:szCs w:val="24"/>
        </w:rPr>
        <w:t xml:space="preserve">: </w:t>
      </w:r>
    </w:p>
    <w:p w14:paraId="418AC205" w14:textId="77777777" w:rsidR="00E4762E" w:rsidRPr="00710B42" w:rsidRDefault="00E4762E" w:rsidP="00E4762E">
      <w:pPr>
        <w:numPr>
          <w:ilvl w:val="0"/>
          <w:numId w:val="22"/>
        </w:numPr>
        <w:rPr>
          <w:rFonts w:ascii="Arial" w:hAnsi="Arial" w:cs="Arial"/>
          <w:b/>
          <w:sz w:val="22"/>
          <w:szCs w:val="22"/>
        </w:rPr>
      </w:pPr>
      <w:r w:rsidRPr="00710B42">
        <w:rPr>
          <w:rFonts w:ascii="Arial" w:hAnsi="Arial" w:cs="Arial"/>
          <w:sz w:val="22"/>
          <w:szCs w:val="22"/>
        </w:rPr>
        <w:t xml:space="preserve">Prepares to perform resident care at beginning of shift </w:t>
      </w:r>
      <w:proofErr w:type="gramStart"/>
      <w:r w:rsidRPr="00710B42">
        <w:rPr>
          <w:rFonts w:ascii="Arial" w:hAnsi="Arial" w:cs="Arial"/>
          <w:sz w:val="22"/>
          <w:szCs w:val="22"/>
        </w:rPr>
        <w:t>by:</w:t>
      </w:r>
      <w:proofErr w:type="gramEnd"/>
      <w:r w:rsidRPr="00710B42">
        <w:rPr>
          <w:rFonts w:ascii="Arial" w:hAnsi="Arial" w:cs="Arial"/>
          <w:sz w:val="22"/>
          <w:szCs w:val="22"/>
        </w:rPr>
        <w:t xml:space="preserve"> listening to report, making rounds with the prior shift and reviews direct staff plan of care every scheduled shift.</w:t>
      </w:r>
    </w:p>
    <w:p w14:paraId="0341FF6E" w14:textId="77777777" w:rsidR="00E4762E" w:rsidRPr="00710B42" w:rsidRDefault="00E4762E" w:rsidP="00E4762E">
      <w:pPr>
        <w:ind w:left="360"/>
        <w:rPr>
          <w:rFonts w:ascii="Arial" w:hAnsi="Arial" w:cs="Arial"/>
          <w:b/>
          <w:sz w:val="22"/>
          <w:szCs w:val="22"/>
        </w:rPr>
      </w:pPr>
    </w:p>
    <w:p w14:paraId="15F0C8A0" w14:textId="77777777" w:rsidR="00E4762E" w:rsidRPr="00710B42" w:rsidRDefault="00E4762E" w:rsidP="00E4762E">
      <w:pPr>
        <w:numPr>
          <w:ilvl w:val="0"/>
          <w:numId w:val="1"/>
        </w:numPr>
        <w:tabs>
          <w:tab w:val="left" w:pos="720"/>
        </w:tabs>
        <w:spacing w:after="120"/>
        <w:rPr>
          <w:rFonts w:ascii="Arial" w:hAnsi="Arial" w:cs="Arial"/>
          <w:sz w:val="22"/>
          <w:szCs w:val="22"/>
        </w:rPr>
      </w:pPr>
      <w:proofErr w:type="gramStart"/>
      <w:r w:rsidRPr="00710B42">
        <w:rPr>
          <w:rFonts w:ascii="Arial" w:hAnsi="Arial" w:cs="Arial"/>
          <w:sz w:val="22"/>
          <w:szCs w:val="22"/>
        </w:rPr>
        <w:t>Provide assistance</w:t>
      </w:r>
      <w:proofErr w:type="gramEnd"/>
      <w:r w:rsidRPr="00710B42">
        <w:rPr>
          <w:rFonts w:ascii="Arial" w:hAnsi="Arial" w:cs="Arial"/>
          <w:sz w:val="22"/>
          <w:szCs w:val="22"/>
        </w:rPr>
        <w:t xml:space="preserve"> with activities of daily living (bed mobility, transfer, walking, locomotion, dressing, eating, toilet use, personal hygiene, bathing) in accordance with the plan of care.</w:t>
      </w:r>
    </w:p>
    <w:p w14:paraId="514D554D" w14:textId="77777777" w:rsidR="00E4762E" w:rsidRPr="00710B42" w:rsidRDefault="00E4762E" w:rsidP="00E4762E">
      <w:pPr>
        <w:numPr>
          <w:ilvl w:val="0"/>
          <w:numId w:val="2"/>
        </w:numPr>
        <w:tabs>
          <w:tab w:val="left" w:pos="720"/>
        </w:tabs>
        <w:spacing w:after="120"/>
        <w:rPr>
          <w:rFonts w:ascii="Arial" w:hAnsi="Arial" w:cs="Arial"/>
          <w:sz w:val="22"/>
          <w:szCs w:val="22"/>
        </w:rPr>
      </w:pPr>
      <w:r w:rsidRPr="00710B42">
        <w:rPr>
          <w:rFonts w:ascii="Arial" w:hAnsi="Arial" w:cs="Arial"/>
          <w:sz w:val="22"/>
          <w:szCs w:val="22"/>
        </w:rPr>
        <w:t xml:space="preserve">Provide care of resident and unit equipment, bed-making and care of personal belongings (clothing, dentures, eyeglasses, hearing aids, prostheses).  </w:t>
      </w:r>
    </w:p>
    <w:p w14:paraId="1ECE5E24" w14:textId="77777777" w:rsidR="00E4762E" w:rsidRPr="00710B42" w:rsidRDefault="00E4762E" w:rsidP="00E4762E">
      <w:pPr>
        <w:numPr>
          <w:ilvl w:val="0"/>
          <w:numId w:val="3"/>
        </w:numPr>
        <w:tabs>
          <w:tab w:val="left" w:pos="720"/>
        </w:tabs>
        <w:spacing w:after="120"/>
        <w:rPr>
          <w:rFonts w:ascii="Arial" w:hAnsi="Arial" w:cs="Arial"/>
          <w:sz w:val="22"/>
          <w:szCs w:val="22"/>
        </w:rPr>
      </w:pPr>
      <w:r w:rsidRPr="00710B42">
        <w:rPr>
          <w:rFonts w:ascii="Arial" w:hAnsi="Arial" w:cs="Arial"/>
          <w:sz w:val="22"/>
          <w:szCs w:val="22"/>
        </w:rPr>
        <w:t>Measure and record food and fluid intake into the EMR (electronic medical record).</w:t>
      </w:r>
    </w:p>
    <w:p w14:paraId="6DFE4585" w14:textId="77777777" w:rsidR="00E4762E" w:rsidRPr="00710B42" w:rsidRDefault="00E4762E" w:rsidP="00E4762E">
      <w:pPr>
        <w:numPr>
          <w:ilvl w:val="0"/>
          <w:numId w:val="4"/>
        </w:numPr>
        <w:tabs>
          <w:tab w:val="left" w:pos="720"/>
        </w:tabs>
        <w:spacing w:after="120"/>
        <w:rPr>
          <w:rFonts w:ascii="Arial" w:hAnsi="Arial" w:cs="Arial"/>
          <w:sz w:val="22"/>
          <w:szCs w:val="22"/>
        </w:rPr>
      </w:pPr>
      <w:r w:rsidRPr="00710B42">
        <w:rPr>
          <w:rFonts w:ascii="Arial" w:hAnsi="Arial" w:cs="Arial"/>
          <w:sz w:val="22"/>
          <w:szCs w:val="22"/>
        </w:rPr>
        <w:t>Provide nursing care treatments including ostomy care, turning and positioning, routine skin care, range of motion, care of the dying resident, and postmortem care.</w:t>
      </w:r>
    </w:p>
    <w:p w14:paraId="4EBDF33B" w14:textId="77777777" w:rsidR="00E4762E" w:rsidRPr="00710B42" w:rsidRDefault="00E4762E" w:rsidP="00E4762E">
      <w:pPr>
        <w:numPr>
          <w:ilvl w:val="0"/>
          <w:numId w:val="5"/>
        </w:numPr>
        <w:tabs>
          <w:tab w:val="left" w:pos="720"/>
        </w:tabs>
        <w:spacing w:after="120"/>
        <w:rPr>
          <w:rFonts w:ascii="Arial" w:hAnsi="Arial" w:cs="Arial"/>
          <w:sz w:val="22"/>
          <w:szCs w:val="22"/>
        </w:rPr>
      </w:pPr>
      <w:r w:rsidRPr="00710B42">
        <w:rPr>
          <w:rFonts w:ascii="Arial" w:hAnsi="Arial" w:cs="Arial"/>
          <w:sz w:val="22"/>
          <w:szCs w:val="22"/>
        </w:rPr>
        <w:t>Report all changes in the resident’s condition and signs and symptoms of illness to the Charge Nurse immediately.</w:t>
      </w:r>
    </w:p>
    <w:p w14:paraId="6828F845" w14:textId="77777777" w:rsidR="00E4762E" w:rsidRPr="00710B42" w:rsidRDefault="00E4762E" w:rsidP="00E4762E">
      <w:pPr>
        <w:numPr>
          <w:ilvl w:val="0"/>
          <w:numId w:val="6"/>
        </w:numPr>
        <w:tabs>
          <w:tab w:val="left" w:pos="720"/>
        </w:tabs>
        <w:spacing w:after="120"/>
        <w:rPr>
          <w:rFonts w:ascii="Arial" w:hAnsi="Arial" w:cs="Arial"/>
          <w:sz w:val="22"/>
          <w:szCs w:val="22"/>
        </w:rPr>
      </w:pPr>
      <w:r w:rsidRPr="00710B42">
        <w:rPr>
          <w:rFonts w:ascii="Arial" w:hAnsi="Arial" w:cs="Arial"/>
          <w:sz w:val="22"/>
          <w:szCs w:val="22"/>
        </w:rPr>
        <w:t>Report all incidences of potential abuse, neglect, and mistreatment</w:t>
      </w:r>
      <w:r>
        <w:rPr>
          <w:rFonts w:ascii="Arial" w:hAnsi="Arial" w:cs="Arial"/>
          <w:sz w:val="22"/>
          <w:szCs w:val="22"/>
        </w:rPr>
        <w:t xml:space="preserve"> to the Charge Nurse</w:t>
      </w:r>
      <w:r w:rsidRPr="00710B42">
        <w:rPr>
          <w:rFonts w:ascii="Arial" w:hAnsi="Arial" w:cs="Arial"/>
          <w:sz w:val="22"/>
          <w:szCs w:val="22"/>
        </w:rPr>
        <w:t>.</w:t>
      </w:r>
    </w:p>
    <w:p w14:paraId="06C9671B" w14:textId="77777777" w:rsidR="00E4762E" w:rsidRPr="00710B42" w:rsidRDefault="00E4762E" w:rsidP="00E4762E">
      <w:pPr>
        <w:numPr>
          <w:ilvl w:val="0"/>
          <w:numId w:val="7"/>
        </w:numPr>
        <w:tabs>
          <w:tab w:val="left" w:pos="720"/>
        </w:tabs>
        <w:spacing w:after="120"/>
        <w:rPr>
          <w:rFonts w:ascii="Arial" w:hAnsi="Arial" w:cs="Arial"/>
          <w:sz w:val="22"/>
          <w:szCs w:val="22"/>
        </w:rPr>
      </w:pPr>
      <w:r w:rsidRPr="00710B42">
        <w:rPr>
          <w:rFonts w:ascii="Arial" w:hAnsi="Arial" w:cs="Arial"/>
          <w:sz w:val="22"/>
          <w:szCs w:val="22"/>
        </w:rPr>
        <w:t>Report all accidents and incidents to Charge Nurse immediately.</w:t>
      </w:r>
    </w:p>
    <w:p w14:paraId="778529D5" w14:textId="77777777" w:rsidR="00E4762E" w:rsidRPr="00710B42" w:rsidRDefault="00E4762E" w:rsidP="00E4762E">
      <w:pPr>
        <w:numPr>
          <w:ilvl w:val="0"/>
          <w:numId w:val="8"/>
        </w:numPr>
        <w:tabs>
          <w:tab w:val="left" w:pos="720"/>
        </w:tabs>
        <w:spacing w:after="120"/>
        <w:rPr>
          <w:rFonts w:ascii="Arial" w:hAnsi="Arial" w:cs="Arial"/>
          <w:sz w:val="22"/>
          <w:szCs w:val="22"/>
        </w:rPr>
      </w:pPr>
      <w:r w:rsidRPr="00710B42">
        <w:rPr>
          <w:rFonts w:ascii="Arial" w:hAnsi="Arial" w:cs="Arial"/>
          <w:sz w:val="22"/>
          <w:szCs w:val="22"/>
        </w:rPr>
        <w:t>Perform all assigned tasks in accordance with established policies and procedures, and as instructed by Licensed Nurses.</w:t>
      </w:r>
    </w:p>
    <w:p w14:paraId="4AA2C4F8" w14:textId="77777777" w:rsidR="00E4762E" w:rsidRPr="00710B42" w:rsidRDefault="00E4762E" w:rsidP="00E4762E">
      <w:pPr>
        <w:numPr>
          <w:ilvl w:val="0"/>
          <w:numId w:val="9"/>
        </w:numPr>
        <w:tabs>
          <w:tab w:val="left" w:pos="720"/>
        </w:tabs>
        <w:rPr>
          <w:rFonts w:ascii="Arial" w:hAnsi="Arial" w:cs="Arial"/>
          <w:sz w:val="22"/>
          <w:szCs w:val="22"/>
        </w:rPr>
      </w:pPr>
      <w:r w:rsidRPr="00710B42">
        <w:rPr>
          <w:rFonts w:ascii="Arial" w:hAnsi="Arial" w:cs="Arial"/>
          <w:sz w:val="22"/>
          <w:szCs w:val="22"/>
        </w:rPr>
        <w:t>Communicate effectively with residents, families and co-workers.</w:t>
      </w:r>
    </w:p>
    <w:p w14:paraId="616B29D8" w14:textId="77777777" w:rsidR="00E4762E" w:rsidRPr="00710B42" w:rsidRDefault="00E4762E" w:rsidP="00E4762E">
      <w:pPr>
        <w:tabs>
          <w:tab w:val="left" w:pos="720"/>
        </w:tabs>
        <w:ind w:left="360"/>
        <w:rPr>
          <w:rFonts w:ascii="Arial" w:hAnsi="Arial" w:cs="Arial"/>
          <w:sz w:val="22"/>
          <w:szCs w:val="22"/>
        </w:rPr>
      </w:pPr>
    </w:p>
    <w:p w14:paraId="673135CF" w14:textId="77777777" w:rsidR="00E4762E" w:rsidRPr="00710B42" w:rsidRDefault="00E4762E" w:rsidP="00E4762E">
      <w:pPr>
        <w:numPr>
          <w:ilvl w:val="0"/>
          <w:numId w:val="10"/>
        </w:numPr>
        <w:tabs>
          <w:tab w:val="left" w:pos="720"/>
        </w:tabs>
        <w:rPr>
          <w:rFonts w:ascii="Arial" w:hAnsi="Arial" w:cs="Arial"/>
          <w:sz w:val="22"/>
          <w:szCs w:val="22"/>
        </w:rPr>
      </w:pPr>
      <w:r w:rsidRPr="00710B42">
        <w:rPr>
          <w:rFonts w:ascii="Arial" w:hAnsi="Arial" w:cs="Arial"/>
          <w:sz w:val="22"/>
          <w:szCs w:val="22"/>
        </w:rPr>
        <w:t>Understand and follow all HIPAA Guidelines.</w:t>
      </w:r>
    </w:p>
    <w:p w14:paraId="65EA2714" w14:textId="77777777" w:rsidR="00E4762E" w:rsidRPr="00E94A11" w:rsidRDefault="00E4762E" w:rsidP="00E4762E">
      <w:pPr>
        <w:rPr>
          <w:rFonts w:ascii="Arial" w:hAnsi="Arial" w:cs="Arial"/>
          <w:sz w:val="24"/>
          <w:szCs w:val="24"/>
        </w:rPr>
      </w:pPr>
    </w:p>
    <w:p w14:paraId="62EA2525" w14:textId="77777777" w:rsidR="00E4762E" w:rsidRPr="00E94A11" w:rsidRDefault="00E4762E" w:rsidP="00E4762E">
      <w:pPr>
        <w:outlineLvl w:val="0"/>
        <w:rPr>
          <w:rFonts w:ascii="Arial" w:hAnsi="Arial" w:cs="Arial"/>
          <w:sz w:val="24"/>
          <w:szCs w:val="24"/>
        </w:rPr>
      </w:pPr>
      <w:r w:rsidRPr="00E94A11">
        <w:rPr>
          <w:rFonts w:ascii="Arial" w:hAnsi="Arial" w:cs="Arial"/>
          <w:b/>
          <w:sz w:val="24"/>
          <w:szCs w:val="24"/>
        </w:rPr>
        <w:t>FUNCTIONS:</w:t>
      </w:r>
    </w:p>
    <w:p w14:paraId="4B9FF873" w14:textId="77777777" w:rsidR="00E4762E" w:rsidRPr="00710B42" w:rsidRDefault="00E4762E" w:rsidP="00E4762E">
      <w:pPr>
        <w:numPr>
          <w:ilvl w:val="0"/>
          <w:numId w:val="11"/>
        </w:numPr>
        <w:tabs>
          <w:tab w:val="left" w:pos="720"/>
        </w:tabs>
        <w:spacing w:after="120"/>
        <w:rPr>
          <w:rFonts w:ascii="Arial" w:hAnsi="Arial" w:cs="Arial"/>
          <w:sz w:val="22"/>
          <w:szCs w:val="22"/>
        </w:rPr>
      </w:pPr>
      <w:r w:rsidRPr="00710B42">
        <w:rPr>
          <w:rFonts w:ascii="Arial" w:hAnsi="Arial" w:cs="Arial"/>
          <w:sz w:val="22"/>
          <w:szCs w:val="22"/>
        </w:rPr>
        <w:t xml:space="preserve">Report occupational exposures to blood, body fluids, infectious materials, and hazardous chemicals in accordance with established policies and procedures.  </w:t>
      </w:r>
    </w:p>
    <w:p w14:paraId="530B1EDB" w14:textId="77777777" w:rsidR="00E4762E" w:rsidRPr="00710B42" w:rsidRDefault="00E4762E" w:rsidP="00E4762E">
      <w:pPr>
        <w:numPr>
          <w:ilvl w:val="0"/>
          <w:numId w:val="12"/>
        </w:numPr>
        <w:tabs>
          <w:tab w:val="left" w:pos="720"/>
        </w:tabs>
        <w:spacing w:after="120"/>
        <w:rPr>
          <w:rFonts w:ascii="Arial" w:hAnsi="Arial" w:cs="Arial"/>
          <w:sz w:val="22"/>
          <w:szCs w:val="22"/>
        </w:rPr>
      </w:pPr>
      <w:r w:rsidRPr="00710B42">
        <w:rPr>
          <w:rFonts w:ascii="Arial" w:hAnsi="Arial" w:cs="Arial"/>
          <w:sz w:val="22"/>
          <w:szCs w:val="22"/>
        </w:rPr>
        <w:t>Ensure confidentiality of protected health information in accordance with established policies and procedures.</w:t>
      </w:r>
    </w:p>
    <w:p w14:paraId="6CAB918C" w14:textId="77777777" w:rsidR="00E4762E" w:rsidRPr="00710B42" w:rsidRDefault="00E4762E" w:rsidP="00E4762E">
      <w:pPr>
        <w:numPr>
          <w:ilvl w:val="0"/>
          <w:numId w:val="13"/>
        </w:numPr>
        <w:tabs>
          <w:tab w:val="left" w:pos="720"/>
        </w:tabs>
        <w:spacing w:after="120"/>
        <w:rPr>
          <w:rFonts w:ascii="Arial" w:hAnsi="Arial" w:cs="Arial"/>
          <w:sz w:val="22"/>
          <w:szCs w:val="22"/>
        </w:rPr>
      </w:pPr>
      <w:r w:rsidRPr="00710B42">
        <w:rPr>
          <w:rFonts w:ascii="Arial" w:hAnsi="Arial" w:cs="Arial"/>
          <w:sz w:val="22"/>
          <w:szCs w:val="22"/>
        </w:rPr>
        <w:t>Respect resident confidentiality, privacy, and dignity in accordance with resident’s rights.</w:t>
      </w:r>
    </w:p>
    <w:p w14:paraId="0CFB8779" w14:textId="77777777" w:rsidR="00E4762E" w:rsidRPr="00710B42" w:rsidRDefault="00E4762E" w:rsidP="00E4762E">
      <w:pPr>
        <w:numPr>
          <w:ilvl w:val="0"/>
          <w:numId w:val="14"/>
        </w:numPr>
        <w:tabs>
          <w:tab w:val="left" w:pos="720"/>
        </w:tabs>
        <w:spacing w:after="120"/>
        <w:rPr>
          <w:rFonts w:ascii="Arial" w:hAnsi="Arial" w:cs="Arial"/>
          <w:sz w:val="22"/>
          <w:szCs w:val="22"/>
        </w:rPr>
      </w:pPr>
      <w:r w:rsidRPr="00710B42">
        <w:rPr>
          <w:rFonts w:ascii="Arial" w:hAnsi="Arial" w:cs="Arial"/>
          <w:sz w:val="22"/>
          <w:szCs w:val="22"/>
        </w:rPr>
        <w:t>Follow all personnel policies as outlined in Employee Handbook and Nursing Services section of the Policy and Procedure Manual.</w:t>
      </w:r>
    </w:p>
    <w:p w14:paraId="2888D7BE" w14:textId="77777777" w:rsidR="00E4762E" w:rsidRPr="00710B42" w:rsidRDefault="00E4762E" w:rsidP="00E4762E">
      <w:pPr>
        <w:numPr>
          <w:ilvl w:val="0"/>
          <w:numId w:val="15"/>
        </w:numPr>
        <w:tabs>
          <w:tab w:val="left" w:pos="720"/>
        </w:tabs>
        <w:spacing w:after="120"/>
        <w:rPr>
          <w:rFonts w:ascii="Arial" w:hAnsi="Arial" w:cs="Arial"/>
          <w:sz w:val="22"/>
          <w:szCs w:val="22"/>
        </w:rPr>
      </w:pPr>
      <w:r w:rsidRPr="00710B42">
        <w:rPr>
          <w:rFonts w:ascii="Arial" w:hAnsi="Arial" w:cs="Arial"/>
          <w:sz w:val="22"/>
          <w:szCs w:val="22"/>
        </w:rPr>
        <w:t>Attend at least 12 hours of in-service education (including all mandatory in-services) annually.</w:t>
      </w:r>
    </w:p>
    <w:p w14:paraId="24C96300" w14:textId="77777777" w:rsidR="00E4762E" w:rsidRPr="00710B42" w:rsidRDefault="00E4762E" w:rsidP="00E4762E">
      <w:pPr>
        <w:numPr>
          <w:ilvl w:val="0"/>
          <w:numId w:val="16"/>
        </w:numPr>
        <w:tabs>
          <w:tab w:val="left" w:pos="720"/>
        </w:tabs>
        <w:rPr>
          <w:rFonts w:ascii="Arial" w:hAnsi="Arial" w:cs="Arial"/>
          <w:sz w:val="22"/>
          <w:szCs w:val="22"/>
        </w:rPr>
      </w:pPr>
      <w:r w:rsidRPr="00710B42">
        <w:rPr>
          <w:rFonts w:ascii="Arial" w:hAnsi="Arial" w:cs="Arial"/>
          <w:sz w:val="22"/>
          <w:szCs w:val="22"/>
        </w:rPr>
        <w:t xml:space="preserve">Other duties as assigned in accordance with the policies/procedures, rules, regulations and guidelines. </w:t>
      </w:r>
    </w:p>
    <w:p w14:paraId="5CE7BBB5" w14:textId="77777777" w:rsidR="00E4762E" w:rsidRPr="00E94A11" w:rsidRDefault="00E4762E" w:rsidP="00E4762E">
      <w:pPr>
        <w:outlineLvl w:val="0"/>
        <w:rPr>
          <w:rFonts w:ascii="Arial" w:hAnsi="Arial" w:cs="Arial"/>
          <w:sz w:val="24"/>
          <w:szCs w:val="24"/>
        </w:rPr>
      </w:pPr>
      <w:r w:rsidRPr="00E94A11">
        <w:rPr>
          <w:rFonts w:ascii="Arial" w:hAnsi="Arial" w:cs="Arial"/>
          <w:b/>
          <w:sz w:val="24"/>
          <w:szCs w:val="24"/>
        </w:rPr>
        <w:t>REQUIREMENTS:</w:t>
      </w:r>
    </w:p>
    <w:p w14:paraId="4118FE3F" w14:textId="77777777" w:rsidR="00E4762E" w:rsidRPr="00710B42" w:rsidRDefault="00E4762E" w:rsidP="00E4762E">
      <w:pPr>
        <w:numPr>
          <w:ilvl w:val="0"/>
          <w:numId w:val="17"/>
        </w:numPr>
        <w:tabs>
          <w:tab w:val="left" w:pos="720"/>
        </w:tabs>
        <w:spacing w:after="120"/>
        <w:ind w:left="360"/>
        <w:rPr>
          <w:rFonts w:ascii="Arial" w:hAnsi="Arial" w:cs="Arial"/>
          <w:sz w:val="22"/>
          <w:szCs w:val="22"/>
        </w:rPr>
      </w:pPr>
      <w:r w:rsidRPr="00710B42">
        <w:rPr>
          <w:rFonts w:ascii="Arial" w:hAnsi="Arial" w:cs="Arial"/>
          <w:sz w:val="22"/>
          <w:szCs w:val="22"/>
        </w:rPr>
        <w:t xml:space="preserve">A current, unencumbered, active </w:t>
      </w:r>
      <w:r>
        <w:rPr>
          <w:rFonts w:ascii="Arial" w:hAnsi="Arial" w:cs="Arial"/>
          <w:sz w:val="22"/>
          <w:szCs w:val="22"/>
        </w:rPr>
        <w:t>PA State</w:t>
      </w:r>
      <w:r>
        <w:rPr>
          <w:rFonts w:ascii="Arial" w:hAnsi="Arial" w:cs="Arial"/>
          <w:sz w:val="22"/>
          <w:szCs w:val="22"/>
        </w:rPr>
        <w:t xml:space="preserve"> CNA</w:t>
      </w:r>
      <w:r w:rsidRPr="00710B42">
        <w:rPr>
          <w:rFonts w:ascii="Arial" w:hAnsi="Arial" w:cs="Arial"/>
          <w:sz w:val="22"/>
          <w:szCs w:val="22"/>
        </w:rPr>
        <w:t>; or</w:t>
      </w:r>
    </w:p>
    <w:p w14:paraId="76DE9B83" w14:textId="77777777" w:rsidR="00E4762E" w:rsidRPr="00710B42" w:rsidRDefault="00E4762E" w:rsidP="00E4762E">
      <w:pPr>
        <w:pStyle w:val="BodyText2"/>
        <w:numPr>
          <w:ilvl w:val="0"/>
          <w:numId w:val="18"/>
        </w:numPr>
        <w:tabs>
          <w:tab w:val="left" w:pos="1440"/>
        </w:tabs>
        <w:spacing w:after="120"/>
        <w:ind w:left="360"/>
        <w:rPr>
          <w:rFonts w:ascii="Arial" w:hAnsi="Arial" w:cs="Arial"/>
          <w:sz w:val="22"/>
          <w:szCs w:val="22"/>
        </w:rPr>
      </w:pPr>
      <w:r w:rsidRPr="00710B42">
        <w:rPr>
          <w:rFonts w:ascii="Arial" w:hAnsi="Arial" w:cs="Arial"/>
          <w:sz w:val="22"/>
          <w:szCs w:val="22"/>
        </w:rPr>
        <w:lastRenderedPageBreak/>
        <w:t xml:space="preserve">The certification status has been validated with the </w:t>
      </w:r>
      <w:r>
        <w:rPr>
          <w:rFonts w:ascii="Arial" w:hAnsi="Arial" w:cs="Arial"/>
          <w:sz w:val="22"/>
          <w:szCs w:val="22"/>
        </w:rPr>
        <w:t>PA</w:t>
      </w:r>
      <w:bookmarkStart w:id="0" w:name="_GoBack"/>
      <w:bookmarkEnd w:id="0"/>
      <w:r w:rsidRPr="00710B42">
        <w:rPr>
          <w:rFonts w:ascii="Arial" w:hAnsi="Arial" w:cs="Arial"/>
          <w:sz w:val="22"/>
          <w:szCs w:val="22"/>
        </w:rPr>
        <w:t xml:space="preserve"> Nurse Aide Registry and the printed verification from the Registry is filed in the CNA’s employee file.</w:t>
      </w:r>
    </w:p>
    <w:p w14:paraId="5500EE9E" w14:textId="77777777" w:rsidR="00E4762E" w:rsidRPr="00384FC9" w:rsidRDefault="00E4762E" w:rsidP="00E4762E">
      <w:pPr>
        <w:pStyle w:val="BodyText2"/>
        <w:numPr>
          <w:ilvl w:val="0"/>
          <w:numId w:val="18"/>
        </w:numPr>
        <w:tabs>
          <w:tab w:val="left" w:pos="1440"/>
        </w:tabs>
        <w:spacing w:after="120"/>
        <w:ind w:left="360"/>
        <w:rPr>
          <w:rFonts w:ascii="Arial" w:hAnsi="Arial" w:cs="Arial"/>
          <w:sz w:val="22"/>
          <w:szCs w:val="22"/>
        </w:rPr>
      </w:pPr>
      <w:r w:rsidRPr="00710B42">
        <w:rPr>
          <w:rFonts w:ascii="Arial" w:hAnsi="Arial" w:cs="Arial"/>
          <w:sz w:val="22"/>
          <w:szCs w:val="22"/>
        </w:rPr>
        <w:t xml:space="preserve">There are no findings or convictions of resident abuse, mistreatment, neglect or misappropriation of resident </w:t>
      </w:r>
      <w:r>
        <w:rPr>
          <w:rFonts w:ascii="Arial" w:hAnsi="Arial" w:cs="Arial"/>
          <w:sz w:val="22"/>
          <w:szCs w:val="22"/>
        </w:rPr>
        <w:t>property listed on the Registry</w:t>
      </w:r>
    </w:p>
    <w:p w14:paraId="1FCF1152" w14:textId="77777777" w:rsidR="00E4762E" w:rsidRPr="00710B42" w:rsidRDefault="00E4762E" w:rsidP="00E4762E">
      <w:pPr>
        <w:pStyle w:val="BodyText2"/>
        <w:numPr>
          <w:ilvl w:val="0"/>
          <w:numId w:val="18"/>
        </w:numPr>
        <w:spacing w:after="120"/>
        <w:ind w:left="360"/>
        <w:rPr>
          <w:rFonts w:ascii="Arial" w:hAnsi="Arial" w:cs="Arial"/>
          <w:sz w:val="22"/>
          <w:szCs w:val="22"/>
        </w:rPr>
      </w:pPr>
      <w:r w:rsidRPr="00710B42">
        <w:rPr>
          <w:rFonts w:ascii="Arial" w:hAnsi="Arial" w:cs="Arial"/>
          <w:sz w:val="22"/>
          <w:szCs w:val="22"/>
        </w:rPr>
        <w:t>Ability to read, write, speak, and understand the English language</w:t>
      </w:r>
    </w:p>
    <w:p w14:paraId="65D83C2C" w14:textId="77777777" w:rsidR="00E4762E" w:rsidRPr="00710B42" w:rsidRDefault="00E4762E" w:rsidP="00E4762E">
      <w:pPr>
        <w:pStyle w:val="BodyText2"/>
        <w:numPr>
          <w:ilvl w:val="0"/>
          <w:numId w:val="18"/>
        </w:numPr>
        <w:spacing w:after="120"/>
        <w:ind w:left="360"/>
        <w:rPr>
          <w:rFonts w:ascii="Arial" w:hAnsi="Arial" w:cs="Arial"/>
          <w:sz w:val="22"/>
          <w:szCs w:val="22"/>
        </w:rPr>
      </w:pPr>
      <w:r w:rsidRPr="00710B42">
        <w:rPr>
          <w:rFonts w:ascii="Arial" w:hAnsi="Arial" w:cs="Arial"/>
          <w:sz w:val="22"/>
          <w:szCs w:val="22"/>
        </w:rPr>
        <w:t>Adequate problem-solving, organizational, and interpersonal skills</w:t>
      </w:r>
    </w:p>
    <w:p w14:paraId="33894578" w14:textId="77777777" w:rsidR="00E4762E" w:rsidRPr="00710B42" w:rsidRDefault="00E4762E" w:rsidP="00E4762E">
      <w:pPr>
        <w:pStyle w:val="BodyText2"/>
        <w:numPr>
          <w:ilvl w:val="0"/>
          <w:numId w:val="18"/>
        </w:numPr>
        <w:spacing w:after="120"/>
        <w:ind w:left="360"/>
        <w:rPr>
          <w:rFonts w:ascii="Arial" w:hAnsi="Arial" w:cs="Arial"/>
          <w:sz w:val="22"/>
          <w:szCs w:val="22"/>
        </w:rPr>
      </w:pPr>
      <w:r w:rsidRPr="00710B42">
        <w:rPr>
          <w:rFonts w:ascii="Arial" w:hAnsi="Arial" w:cs="Arial"/>
          <w:sz w:val="22"/>
          <w:szCs w:val="22"/>
        </w:rPr>
        <w:t>Awareness of environmental safety</w:t>
      </w:r>
    </w:p>
    <w:p w14:paraId="343ACC22" w14:textId="77777777" w:rsidR="00E4762E" w:rsidRDefault="00E4762E" w:rsidP="00E4762E">
      <w:pPr>
        <w:pStyle w:val="BodyText2"/>
        <w:numPr>
          <w:ilvl w:val="0"/>
          <w:numId w:val="18"/>
        </w:numPr>
        <w:spacing w:after="120"/>
        <w:ind w:left="360"/>
        <w:rPr>
          <w:rFonts w:ascii="Arial" w:hAnsi="Arial" w:cs="Arial"/>
          <w:sz w:val="22"/>
          <w:szCs w:val="22"/>
        </w:rPr>
      </w:pPr>
      <w:r w:rsidRPr="00710B42">
        <w:rPr>
          <w:rFonts w:ascii="Arial" w:hAnsi="Arial" w:cs="Arial"/>
          <w:sz w:val="22"/>
          <w:szCs w:val="22"/>
        </w:rPr>
        <w:t>Ability to work as part of a team</w:t>
      </w:r>
    </w:p>
    <w:p w14:paraId="4EB60F64" w14:textId="77777777" w:rsidR="00E4762E" w:rsidRPr="00710B42" w:rsidRDefault="00E4762E" w:rsidP="00E4762E">
      <w:pPr>
        <w:pStyle w:val="BodyText2"/>
        <w:numPr>
          <w:ilvl w:val="0"/>
          <w:numId w:val="19"/>
        </w:numPr>
        <w:spacing w:after="120"/>
        <w:rPr>
          <w:rFonts w:ascii="Arial" w:hAnsi="Arial" w:cs="Arial"/>
          <w:sz w:val="22"/>
          <w:szCs w:val="22"/>
        </w:rPr>
      </w:pPr>
      <w:r w:rsidRPr="00384FC9">
        <w:rPr>
          <w:rFonts w:ascii="Arial" w:hAnsi="Arial" w:cs="Arial"/>
          <w:sz w:val="22"/>
          <w:szCs w:val="22"/>
        </w:rPr>
        <w:t>Must demonstrate competency in skills and techniques necessary to care for residents’ needs as identified through resident assessments, and as described in the plan of care</w:t>
      </w:r>
    </w:p>
    <w:p w14:paraId="39793D67" w14:textId="77777777" w:rsidR="00E4762E" w:rsidRPr="00710B42" w:rsidRDefault="00E4762E" w:rsidP="00E4762E">
      <w:pPr>
        <w:numPr>
          <w:ilvl w:val="0"/>
          <w:numId w:val="20"/>
        </w:numPr>
        <w:tabs>
          <w:tab w:val="left" w:pos="720"/>
        </w:tabs>
        <w:ind w:left="360"/>
        <w:rPr>
          <w:rFonts w:ascii="Arial" w:hAnsi="Arial" w:cs="Arial"/>
          <w:sz w:val="22"/>
          <w:szCs w:val="22"/>
        </w:rPr>
      </w:pPr>
      <w:r w:rsidRPr="00710B42">
        <w:rPr>
          <w:rFonts w:ascii="Arial" w:hAnsi="Arial" w:cs="Arial"/>
          <w:sz w:val="22"/>
          <w:szCs w:val="22"/>
        </w:rPr>
        <w:t>Subject to call-back during emergency conditions, i.e. severe weather, evacuation, disaster, etc.</w:t>
      </w:r>
    </w:p>
    <w:p w14:paraId="7B357C98" w14:textId="77777777" w:rsidR="00E4762E" w:rsidRDefault="00E4762E" w:rsidP="00E4762E">
      <w:pPr>
        <w:tabs>
          <w:tab w:val="left" w:pos="720"/>
        </w:tabs>
        <w:ind w:left="720"/>
        <w:rPr>
          <w:rFonts w:ascii="Arial" w:hAnsi="Arial" w:cs="Arial"/>
          <w:sz w:val="24"/>
          <w:szCs w:val="24"/>
        </w:rPr>
      </w:pPr>
    </w:p>
    <w:p w14:paraId="4DF9CDCD" w14:textId="77777777" w:rsidR="00E4762E" w:rsidRDefault="00E4762E" w:rsidP="00E4762E">
      <w:pPr>
        <w:tabs>
          <w:tab w:val="left" w:pos="720"/>
        </w:tabs>
        <w:rPr>
          <w:rFonts w:ascii="Arial" w:hAnsi="Arial" w:cs="Arial"/>
          <w:b/>
          <w:sz w:val="24"/>
          <w:szCs w:val="24"/>
        </w:rPr>
      </w:pPr>
      <w:r>
        <w:rPr>
          <w:rFonts w:ascii="Arial" w:hAnsi="Arial" w:cs="Arial"/>
          <w:b/>
          <w:sz w:val="24"/>
          <w:szCs w:val="24"/>
        </w:rPr>
        <w:t>Computer Skills:</w:t>
      </w:r>
    </w:p>
    <w:p w14:paraId="0359119C" w14:textId="77777777" w:rsidR="00E4762E" w:rsidRPr="00710B42" w:rsidRDefault="00E4762E" w:rsidP="00E4762E">
      <w:pPr>
        <w:tabs>
          <w:tab w:val="left" w:pos="720"/>
        </w:tabs>
        <w:rPr>
          <w:rFonts w:ascii="Arial" w:hAnsi="Arial" w:cs="Arial"/>
          <w:sz w:val="22"/>
          <w:szCs w:val="22"/>
        </w:rPr>
      </w:pPr>
      <w:r w:rsidRPr="00710B42">
        <w:rPr>
          <w:rFonts w:ascii="Arial" w:hAnsi="Arial" w:cs="Arial"/>
          <w:sz w:val="22"/>
          <w:szCs w:val="22"/>
        </w:rPr>
        <w:t>EMR/Kiosks and related programs in the Nursing dept.</w:t>
      </w:r>
    </w:p>
    <w:p w14:paraId="0B0542E0" w14:textId="77777777" w:rsidR="00E4762E" w:rsidRPr="00E94A11" w:rsidRDefault="00E4762E" w:rsidP="00E4762E">
      <w:pPr>
        <w:pStyle w:val="BodyText2"/>
        <w:ind w:left="360"/>
        <w:rPr>
          <w:rFonts w:ascii="Arial" w:hAnsi="Arial" w:cs="Arial"/>
          <w:szCs w:val="24"/>
        </w:rPr>
      </w:pPr>
    </w:p>
    <w:p w14:paraId="63E33D80" w14:textId="77777777" w:rsidR="00E4762E" w:rsidRPr="00E94A11" w:rsidRDefault="00E4762E" w:rsidP="00E4762E">
      <w:pPr>
        <w:outlineLvl w:val="0"/>
        <w:rPr>
          <w:rFonts w:ascii="Arial" w:hAnsi="Arial" w:cs="Arial"/>
          <w:b/>
          <w:sz w:val="24"/>
          <w:szCs w:val="24"/>
        </w:rPr>
      </w:pPr>
      <w:r w:rsidRPr="00E94A11">
        <w:rPr>
          <w:rFonts w:ascii="Arial" w:hAnsi="Arial" w:cs="Arial"/>
          <w:b/>
          <w:sz w:val="24"/>
          <w:szCs w:val="24"/>
        </w:rPr>
        <w:t>SUPERVISION:</w:t>
      </w:r>
    </w:p>
    <w:p w14:paraId="1FBB4533" w14:textId="77777777" w:rsidR="00E4762E" w:rsidRPr="00710B42" w:rsidRDefault="00E4762E" w:rsidP="00E4762E">
      <w:pPr>
        <w:numPr>
          <w:ilvl w:val="0"/>
          <w:numId w:val="21"/>
        </w:numPr>
        <w:tabs>
          <w:tab w:val="left" w:pos="720"/>
        </w:tabs>
        <w:rPr>
          <w:rFonts w:ascii="Arial" w:hAnsi="Arial" w:cs="Arial"/>
          <w:b/>
          <w:sz w:val="22"/>
          <w:szCs w:val="22"/>
        </w:rPr>
      </w:pPr>
      <w:r w:rsidRPr="00710B42">
        <w:rPr>
          <w:rFonts w:ascii="Arial" w:hAnsi="Arial" w:cs="Arial"/>
          <w:sz w:val="22"/>
          <w:szCs w:val="22"/>
        </w:rPr>
        <w:t>Received: Direct from Charge Nurse</w:t>
      </w:r>
    </w:p>
    <w:p w14:paraId="6E5A6601" w14:textId="77777777" w:rsidR="00E4762E" w:rsidRPr="00E94A11" w:rsidRDefault="00E4762E" w:rsidP="00E4762E">
      <w:pPr>
        <w:ind w:left="1815"/>
        <w:rPr>
          <w:rFonts w:ascii="Arial" w:hAnsi="Arial" w:cs="Arial"/>
          <w:b/>
          <w:sz w:val="24"/>
          <w:szCs w:val="24"/>
        </w:rPr>
      </w:pPr>
      <w:r w:rsidRPr="00710B42">
        <w:rPr>
          <w:rFonts w:ascii="Arial" w:hAnsi="Arial" w:cs="Arial"/>
          <w:sz w:val="22"/>
          <w:szCs w:val="22"/>
        </w:rPr>
        <w:t>Indirect from Unit Manager / Shift nursing Supervisor, Assistant Director of Nursing, and Director of Nursing Services</w:t>
      </w:r>
      <w:r w:rsidRPr="00E94A11">
        <w:rPr>
          <w:rFonts w:ascii="Arial" w:hAnsi="Arial" w:cs="Arial"/>
          <w:sz w:val="24"/>
          <w:szCs w:val="24"/>
        </w:rPr>
        <w:t xml:space="preserve">           </w:t>
      </w:r>
    </w:p>
    <w:p w14:paraId="1D082236" w14:textId="77777777" w:rsidR="00E4762E" w:rsidRDefault="00E4762E" w:rsidP="00E4762E">
      <w:pPr>
        <w:outlineLvl w:val="0"/>
        <w:rPr>
          <w:rFonts w:ascii="Arial" w:hAnsi="Arial" w:cs="Arial"/>
          <w:sz w:val="24"/>
          <w:szCs w:val="24"/>
        </w:rPr>
      </w:pPr>
    </w:p>
    <w:p w14:paraId="5C15302E" w14:textId="77777777" w:rsidR="00E4762E" w:rsidRPr="00E94A11" w:rsidRDefault="00E4762E" w:rsidP="00E4762E">
      <w:pPr>
        <w:outlineLvl w:val="0"/>
        <w:rPr>
          <w:rFonts w:ascii="Arial" w:hAnsi="Arial" w:cs="Arial"/>
          <w:b/>
          <w:sz w:val="24"/>
          <w:szCs w:val="24"/>
        </w:rPr>
      </w:pPr>
      <w:r w:rsidRPr="00E94A11">
        <w:rPr>
          <w:rFonts w:ascii="Arial" w:hAnsi="Arial" w:cs="Arial"/>
          <w:b/>
          <w:sz w:val="24"/>
          <w:szCs w:val="24"/>
        </w:rPr>
        <w:t>PHYSICAL REQUIREMENTS:</w:t>
      </w:r>
    </w:p>
    <w:p w14:paraId="33E64840" w14:textId="77777777" w:rsidR="00E4762E" w:rsidRPr="00710B42" w:rsidRDefault="00E4762E" w:rsidP="00E4762E">
      <w:pPr>
        <w:tabs>
          <w:tab w:val="left" w:pos="390"/>
        </w:tabs>
        <w:rPr>
          <w:rFonts w:ascii="Arial" w:eastAsia="Calibri" w:hAnsi="Arial" w:cs="Arial"/>
          <w:sz w:val="22"/>
          <w:szCs w:val="22"/>
        </w:rPr>
      </w:pPr>
      <w:r w:rsidRPr="00710B42">
        <w:rPr>
          <w:rFonts w:ascii="Arial" w:eastAsia="Calibri" w:hAnsi="Arial" w:cs="Arial"/>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246E9C8A" w14:textId="77777777" w:rsidR="00E4762E" w:rsidRPr="00E94A11" w:rsidRDefault="00E4762E" w:rsidP="00E4762E">
      <w:pPr>
        <w:outlineLvl w:val="0"/>
        <w:rPr>
          <w:rFonts w:ascii="Arial" w:hAnsi="Arial" w:cs="Arial"/>
          <w:b/>
          <w:sz w:val="24"/>
          <w:szCs w:val="24"/>
        </w:rPr>
      </w:pPr>
    </w:p>
    <w:p w14:paraId="42781314" w14:textId="77777777" w:rsidR="00E4762E" w:rsidRPr="00710B42" w:rsidRDefault="00E4762E" w:rsidP="00E4762E">
      <w:pPr>
        <w:rPr>
          <w:rFonts w:ascii="Arial" w:hAnsi="Arial" w:cs="Arial"/>
          <w:sz w:val="22"/>
          <w:szCs w:val="22"/>
        </w:rPr>
      </w:pPr>
      <w:r w:rsidRPr="00710B42">
        <w:rPr>
          <w:rFonts w:ascii="Arial" w:hAnsi="Arial" w:cs="Arial"/>
          <w:sz w:val="22"/>
          <w:szCs w:val="22"/>
        </w:rPr>
        <w:t>Functions independently throughout the workday; may push supplies on carts weighing up to 150 pounds as required; occasionally bends, stoops, kneels, lifts, climbs stairs, reaches above or below shoulder height and carries supplies and equipment weighing approximately 25 pounds; lifting of up to 50 pounds; 100% of the day is spent indoors, approximately 50% walking,</w:t>
      </w:r>
      <w:r>
        <w:rPr>
          <w:rFonts w:ascii="Arial" w:hAnsi="Arial" w:cs="Arial"/>
          <w:sz w:val="22"/>
          <w:szCs w:val="22"/>
        </w:rPr>
        <w:t xml:space="preserve"> 40% standing and 10% sitting.  Communicates </w:t>
      </w:r>
      <w:r w:rsidRPr="00710B42">
        <w:rPr>
          <w:rFonts w:ascii="Arial" w:hAnsi="Arial" w:cs="Arial"/>
          <w:sz w:val="22"/>
          <w:szCs w:val="22"/>
        </w:rPr>
        <w:t xml:space="preserve">orally and in writing with residents, families, co-workers and the public. </w:t>
      </w:r>
    </w:p>
    <w:p w14:paraId="1380C1E8" w14:textId="77777777" w:rsidR="00E4762E" w:rsidRDefault="00E4762E" w:rsidP="00E4762E">
      <w:pPr>
        <w:rPr>
          <w:rFonts w:ascii="Arial" w:hAnsi="Arial" w:cs="Arial"/>
          <w:sz w:val="22"/>
          <w:szCs w:val="22"/>
        </w:rPr>
      </w:pPr>
    </w:p>
    <w:p w14:paraId="4D9B9A60" w14:textId="77777777" w:rsidR="00E4762E" w:rsidRPr="00710B42" w:rsidRDefault="00E4762E" w:rsidP="00E4762E">
      <w:pPr>
        <w:rPr>
          <w:rFonts w:ascii="Arial" w:hAnsi="Arial" w:cs="Arial"/>
          <w:sz w:val="22"/>
          <w:szCs w:val="22"/>
        </w:rPr>
      </w:pPr>
      <w:r w:rsidRPr="00710B42">
        <w:rPr>
          <w:rFonts w:ascii="Arial" w:hAnsi="Arial" w:cs="Arial"/>
          <w:sz w:val="22"/>
          <w:szCs w:val="22"/>
        </w:rPr>
        <w:t>Acknowledgement:  I have read this job description and fully understand the requirements of the position.  I accept this position and agree to perform the identified essential functions in a safe manner and in accordance with the facility’s established procedures.</w:t>
      </w:r>
    </w:p>
    <w:p w14:paraId="657E3E72" w14:textId="77777777" w:rsidR="00E4762E" w:rsidRPr="00E94A11" w:rsidRDefault="00E4762E" w:rsidP="00E4762E">
      <w:pPr>
        <w:rPr>
          <w:rFonts w:ascii="Arial" w:hAnsi="Arial" w:cs="Arial"/>
          <w:sz w:val="24"/>
          <w:szCs w:val="24"/>
        </w:rPr>
      </w:pPr>
    </w:p>
    <w:p w14:paraId="372E98FF" w14:textId="77777777" w:rsidR="00E4762E" w:rsidRPr="00E94A11" w:rsidRDefault="00E4762E" w:rsidP="00E4762E">
      <w:pPr>
        <w:rPr>
          <w:rFonts w:ascii="Arial" w:hAnsi="Arial" w:cs="Arial"/>
          <w:sz w:val="24"/>
          <w:szCs w:val="24"/>
        </w:rPr>
      </w:pPr>
    </w:p>
    <w:p w14:paraId="11B0329A" w14:textId="77777777" w:rsidR="00E4762E" w:rsidRPr="00E94A11" w:rsidRDefault="00E4762E" w:rsidP="00E4762E">
      <w:pPr>
        <w:outlineLvl w:val="0"/>
        <w:rPr>
          <w:rFonts w:ascii="Arial" w:hAnsi="Arial" w:cs="Arial"/>
          <w:sz w:val="24"/>
          <w:szCs w:val="24"/>
        </w:rPr>
      </w:pPr>
      <w:r w:rsidRPr="00E94A11">
        <w:rPr>
          <w:rFonts w:ascii="Arial" w:hAnsi="Arial" w:cs="Arial"/>
          <w:sz w:val="24"/>
          <w:szCs w:val="24"/>
        </w:rPr>
        <w:t>Employee Signature: _________________________________</w:t>
      </w:r>
    </w:p>
    <w:p w14:paraId="2F91E7C2" w14:textId="77777777" w:rsidR="00E4762E" w:rsidRDefault="00E4762E" w:rsidP="00E4762E">
      <w:pPr>
        <w:rPr>
          <w:rFonts w:ascii="Arial" w:hAnsi="Arial" w:cs="Arial"/>
          <w:sz w:val="24"/>
          <w:szCs w:val="24"/>
        </w:rPr>
      </w:pPr>
    </w:p>
    <w:p w14:paraId="0B74BE98" w14:textId="77777777" w:rsidR="00E4762E" w:rsidRDefault="00E4762E" w:rsidP="00E4762E">
      <w:pPr>
        <w:rPr>
          <w:rFonts w:ascii="Arial" w:hAnsi="Arial" w:cs="Arial"/>
          <w:sz w:val="24"/>
          <w:szCs w:val="24"/>
        </w:rPr>
      </w:pPr>
    </w:p>
    <w:p w14:paraId="18C07AC7" w14:textId="77777777" w:rsidR="00E4762E" w:rsidRDefault="00E4762E" w:rsidP="00E4762E">
      <w:pPr>
        <w:rPr>
          <w:rFonts w:ascii="Arial" w:hAnsi="Arial" w:cs="Arial"/>
          <w:sz w:val="24"/>
          <w:szCs w:val="24"/>
        </w:rPr>
      </w:pPr>
    </w:p>
    <w:p w14:paraId="2B32E88E" w14:textId="77777777" w:rsidR="00E4762E" w:rsidRPr="00E94A11" w:rsidRDefault="00E4762E" w:rsidP="00E4762E">
      <w:pPr>
        <w:rPr>
          <w:rFonts w:ascii="Arial" w:hAnsi="Arial" w:cs="Arial"/>
          <w:sz w:val="24"/>
          <w:szCs w:val="24"/>
        </w:rPr>
      </w:pPr>
      <w:r w:rsidRPr="00E94A11">
        <w:rPr>
          <w:rFonts w:ascii="Arial" w:hAnsi="Arial" w:cs="Arial"/>
          <w:sz w:val="24"/>
          <w:szCs w:val="24"/>
        </w:rPr>
        <w:t>Date: ______________________________________________</w:t>
      </w:r>
    </w:p>
    <w:p w14:paraId="5B105545" w14:textId="77777777" w:rsidR="00E4762E" w:rsidRPr="00E94A11" w:rsidRDefault="00E4762E" w:rsidP="00E4762E">
      <w:pPr>
        <w:rPr>
          <w:rFonts w:ascii="Arial" w:hAnsi="Arial" w:cs="Arial"/>
          <w:sz w:val="24"/>
          <w:szCs w:val="24"/>
        </w:rPr>
      </w:pPr>
    </w:p>
    <w:p w14:paraId="1CA40F10" w14:textId="77777777" w:rsidR="00E4762E" w:rsidRPr="00E94A11" w:rsidRDefault="00E4762E" w:rsidP="00E4762E">
      <w:pPr>
        <w:rPr>
          <w:rFonts w:ascii="Arial" w:hAnsi="Arial" w:cs="Arial"/>
          <w:b/>
          <w:sz w:val="24"/>
          <w:szCs w:val="24"/>
        </w:rPr>
      </w:pPr>
    </w:p>
    <w:p w14:paraId="5CE287DE" w14:textId="77777777" w:rsidR="00E4762E" w:rsidRPr="00E94A11" w:rsidRDefault="00E4762E" w:rsidP="00E4762E">
      <w:pPr>
        <w:rPr>
          <w:rFonts w:ascii="Arial" w:hAnsi="Arial" w:cs="Arial"/>
          <w:sz w:val="24"/>
          <w:szCs w:val="24"/>
        </w:rPr>
      </w:pPr>
    </w:p>
    <w:p w14:paraId="79832C2F" w14:textId="77777777" w:rsidR="00E4762E" w:rsidRDefault="00E4762E"/>
    <w:sectPr w:rsidR="00E4762E" w:rsidSect="00E4762E">
      <w:endnotePr>
        <w:numFmt w:val="decimal"/>
      </w:endnotePr>
      <w:pgSz w:w="12240" w:h="15840"/>
      <w:pgMar w:top="1008" w:right="1152" w:bottom="1008"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utch 801 Roma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5602B2C"/>
    <w:lvl w:ilvl="0">
      <w:numFmt w:val="bullet"/>
      <w:lvlText w:val="*"/>
      <w:lvlJc w:val="left"/>
    </w:lvl>
  </w:abstractNum>
  <w:abstractNum w:abstractNumId="1" w15:restartNumberingAfterBreak="0">
    <w:nsid w:val="0305042B"/>
    <w:multiLevelType w:val="singleLevel"/>
    <w:tmpl w:val="D37CD6F4"/>
    <w:lvl w:ilvl="0">
      <w:start w:val="1"/>
      <w:numFmt w:val="none"/>
      <w:lvlText w:val=""/>
      <w:legacy w:legacy="1" w:legacySpace="120" w:legacyIndent="360"/>
      <w:lvlJc w:val="left"/>
      <w:pPr>
        <w:ind w:left="720" w:hanging="360"/>
      </w:pPr>
      <w:rPr>
        <w:rFonts w:ascii="Symbol" w:hAnsi="Symbol" w:hint="default"/>
      </w:rPr>
    </w:lvl>
  </w:abstractNum>
  <w:abstractNum w:abstractNumId="2" w15:restartNumberingAfterBreak="0">
    <w:nsid w:val="11132D19"/>
    <w:multiLevelType w:val="singleLevel"/>
    <w:tmpl w:val="D37CD6F4"/>
    <w:lvl w:ilvl="0">
      <w:start w:val="1"/>
      <w:numFmt w:val="none"/>
      <w:lvlText w:val=""/>
      <w:legacy w:legacy="1" w:legacySpace="120" w:legacyIndent="360"/>
      <w:lvlJc w:val="left"/>
      <w:pPr>
        <w:ind w:left="720" w:hanging="360"/>
      </w:pPr>
      <w:rPr>
        <w:rFonts w:ascii="Symbol" w:hAnsi="Symbol" w:hint="default"/>
      </w:rPr>
    </w:lvl>
  </w:abstractNum>
  <w:abstractNum w:abstractNumId="3" w15:restartNumberingAfterBreak="0">
    <w:nsid w:val="1A4C097D"/>
    <w:multiLevelType w:val="singleLevel"/>
    <w:tmpl w:val="0CC8C482"/>
    <w:lvl w:ilvl="0">
      <w:start w:val="1"/>
      <w:numFmt w:val="none"/>
      <w:lvlText w:val=""/>
      <w:legacy w:legacy="1" w:legacySpace="120" w:legacyIndent="360"/>
      <w:lvlJc w:val="left"/>
      <w:pPr>
        <w:ind w:left="720" w:hanging="360"/>
      </w:pPr>
      <w:rPr>
        <w:rFonts w:ascii="Symbol" w:hAnsi="Symbol" w:hint="default"/>
      </w:rPr>
    </w:lvl>
  </w:abstractNum>
  <w:abstractNum w:abstractNumId="4" w15:restartNumberingAfterBreak="0">
    <w:nsid w:val="1AEA2851"/>
    <w:multiLevelType w:val="singleLevel"/>
    <w:tmpl w:val="D37CD6F4"/>
    <w:lvl w:ilvl="0">
      <w:start w:val="1"/>
      <w:numFmt w:val="none"/>
      <w:lvlText w:val=""/>
      <w:legacy w:legacy="1" w:legacySpace="120" w:legacyIndent="360"/>
      <w:lvlJc w:val="left"/>
      <w:pPr>
        <w:ind w:left="720" w:hanging="360"/>
      </w:pPr>
      <w:rPr>
        <w:rFonts w:ascii="Symbol" w:hAnsi="Symbol" w:hint="default"/>
      </w:rPr>
    </w:lvl>
  </w:abstractNum>
  <w:abstractNum w:abstractNumId="5" w15:restartNumberingAfterBreak="0">
    <w:nsid w:val="22717B5B"/>
    <w:multiLevelType w:val="singleLevel"/>
    <w:tmpl w:val="0CC8C482"/>
    <w:lvl w:ilvl="0">
      <w:start w:val="1"/>
      <w:numFmt w:val="none"/>
      <w:lvlText w:val=""/>
      <w:legacy w:legacy="1" w:legacySpace="120" w:legacyIndent="360"/>
      <w:lvlJc w:val="left"/>
      <w:pPr>
        <w:ind w:left="720" w:hanging="360"/>
      </w:pPr>
      <w:rPr>
        <w:rFonts w:ascii="Symbol" w:hAnsi="Symbol" w:hint="default"/>
      </w:rPr>
    </w:lvl>
  </w:abstractNum>
  <w:abstractNum w:abstractNumId="6" w15:restartNumberingAfterBreak="0">
    <w:nsid w:val="27E830C3"/>
    <w:multiLevelType w:val="singleLevel"/>
    <w:tmpl w:val="D37CD6F4"/>
    <w:lvl w:ilvl="0">
      <w:start w:val="1"/>
      <w:numFmt w:val="none"/>
      <w:lvlText w:val=""/>
      <w:legacy w:legacy="1" w:legacySpace="120" w:legacyIndent="360"/>
      <w:lvlJc w:val="left"/>
      <w:pPr>
        <w:ind w:left="720" w:hanging="360"/>
      </w:pPr>
      <w:rPr>
        <w:rFonts w:ascii="Symbol" w:hAnsi="Symbol" w:hint="default"/>
      </w:rPr>
    </w:lvl>
  </w:abstractNum>
  <w:abstractNum w:abstractNumId="7" w15:restartNumberingAfterBreak="0">
    <w:nsid w:val="2C310C55"/>
    <w:multiLevelType w:val="singleLevel"/>
    <w:tmpl w:val="D37CD6F4"/>
    <w:lvl w:ilvl="0">
      <w:start w:val="1"/>
      <w:numFmt w:val="none"/>
      <w:lvlText w:val=""/>
      <w:legacy w:legacy="1" w:legacySpace="120" w:legacyIndent="360"/>
      <w:lvlJc w:val="left"/>
      <w:pPr>
        <w:ind w:left="720" w:hanging="360"/>
      </w:pPr>
      <w:rPr>
        <w:rFonts w:ascii="Symbol" w:hAnsi="Symbol" w:hint="default"/>
      </w:rPr>
    </w:lvl>
  </w:abstractNum>
  <w:abstractNum w:abstractNumId="8" w15:restartNumberingAfterBreak="0">
    <w:nsid w:val="2E995C95"/>
    <w:multiLevelType w:val="singleLevel"/>
    <w:tmpl w:val="D37CD6F4"/>
    <w:lvl w:ilvl="0">
      <w:start w:val="1"/>
      <w:numFmt w:val="none"/>
      <w:lvlText w:val=""/>
      <w:legacy w:legacy="1" w:legacySpace="120" w:legacyIndent="360"/>
      <w:lvlJc w:val="left"/>
      <w:pPr>
        <w:ind w:left="720" w:hanging="360"/>
      </w:pPr>
      <w:rPr>
        <w:rFonts w:ascii="Symbol" w:hAnsi="Symbol" w:hint="default"/>
      </w:rPr>
    </w:lvl>
  </w:abstractNum>
  <w:abstractNum w:abstractNumId="9" w15:restartNumberingAfterBreak="0">
    <w:nsid w:val="475C4CAF"/>
    <w:multiLevelType w:val="singleLevel"/>
    <w:tmpl w:val="D37CD6F4"/>
    <w:lvl w:ilvl="0">
      <w:start w:val="1"/>
      <w:numFmt w:val="none"/>
      <w:lvlText w:val=""/>
      <w:legacy w:legacy="1" w:legacySpace="120" w:legacyIndent="360"/>
      <w:lvlJc w:val="left"/>
      <w:pPr>
        <w:ind w:left="720" w:hanging="360"/>
      </w:pPr>
      <w:rPr>
        <w:rFonts w:ascii="Symbol" w:hAnsi="Symbol" w:hint="default"/>
      </w:rPr>
    </w:lvl>
  </w:abstractNum>
  <w:abstractNum w:abstractNumId="10" w15:restartNumberingAfterBreak="0">
    <w:nsid w:val="48B75701"/>
    <w:multiLevelType w:val="singleLevel"/>
    <w:tmpl w:val="D37CD6F4"/>
    <w:lvl w:ilvl="0">
      <w:start w:val="1"/>
      <w:numFmt w:val="none"/>
      <w:lvlText w:val=""/>
      <w:legacy w:legacy="1" w:legacySpace="120" w:legacyIndent="360"/>
      <w:lvlJc w:val="left"/>
      <w:pPr>
        <w:ind w:left="720" w:hanging="360"/>
      </w:pPr>
      <w:rPr>
        <w:rFonts w:ascii="Symbol" w:hAnsi="Symbol" w:hint="default"/>
      </w:rPr>
    </w:lvl>
  </w:abstractNum>
  <w:abstractNum w:abstractNumId="11" w15:restartNumberingAfterBreak="0">
    <w:nsid w:val="50551CEA"/>
    <w:multiLevelType w:val="multilevel"/>
    <w:tmpl w:val="0CC8C48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2" w15:restartNumberingAfterBreak="0">
    <w:nsid w:val="511730A9"/>
    <w:multiLevelType w:val="singleLevel"/>
    <w:tmpl w:val="D37CD6F4"/>
    <w:lvl w:ilvl="0">
      <w:start w:val="1"/>
      <w:numFmt w:val="none"/>
      <w:lvlText w:val=""/>
      <w:legacy w:legacy="1" w:legacySpace="120" w:legacyIndent="360"/>
      <w:lvlJc w:val="left"/>
      <w:pPr>
        <w:ind w:left="720" w:hanging="360"/>
      </w:pPr>
      <w:rPr>
        <w:rFonts w:ascii="Symbol" w:hAnsi="Symbol" w:hint="default"/>
      </w:rPr>
    </w:lvl>
  </w:abstractNum>
  <w:abstractNum w:abstractNumId="13" w15:restartNumberingAfterBreak="0">
    <w:nsid w:val="52013816"/>
    <w:multiLevelType w:val="singleLevel"/>
    <w:tmpl w:val="D37CD6F4"/>
    <w:lvl w:ilvl="0">
      <w:start w:val="1"/>
      <w:numFmt w:val="none"/>
      <w:lvlText w:val=""/>
      <w:legacy w:legacy="1" w:legacySpace="120" w:legacyIndent="360"/>
      <w:lvlJc w:val="left"/>
      <w:pPr>
        <w:ind w:left="720" w:hanging="360"/>
      </w:pPr>
      <w:rPr>
        <w:rFonts w:ascii="Symbol" w:hAnsi="Symbol" w:hint="default"/>
      </w:rPr>
    </w:lvl>
  </w:abstractNum>
  <w:abstractNum w:abstractNumId="14" w15:restartNumberingAfterBreak="0">
    <w:nsid w:val="5F8C4F90"/>
    <w:multiLevelType w:val="singleLevel"/>
    <w:tmpl w:val="D37CD6F4"/>
    <w:lvl w:ilvl="0">
      <w:start w:val="1"/>
      <w:numFmt w:val="none"/>
      <w:lvlText w:val=""/>
      <w:legacy w:legacy="1" w:legacySpace="120" w:legacyIndent="360"/>
      <w:lvlJc w:val="left"/>
      <w:pPr>
        <w:ind w:left="720" w:hanging="360"/>
      </w:pPr>
      <w:rPr>
        <w:rFonts w:ascii="Symbol" w:hAnsi="Symbol" w:hint="default"/>
      </w:rPr>
    </w:lvl>
  </w:abstractNum>
  <w:abstractNum w:abstractNumId="15" w15:restartNumberingAfterBreak="0">
    <w:nsid w:val="64642A04"/>
    <w:multiLevelType w:val="singleLevel"/>
    <w:tmpl w:val="D37CD6F4"/>
    <w:lvl w:ilvl="0">
      <w:start w:val="1"/>
      <w:numFmt w:val="none"/>
      <w:lvlText w:val=""/>
      <w:legacy w:legacy="1" w:legacySpace="120" w:legacyIndent="360"/>
      <w:lvlJc w:val="left"/>
      <w:pPr>
        <w:ind w:left="720" w:hanging="360"/>
      </w:pPr>
      <w:rPr>
        <w:rFonts w:ascii="Symbol" w:hAnsi="Symbol" w:hint="default"/>
      </w:rPr>
    </w:lvl>
  </w:abstractNum>
  <w:abstractNum w:abstractNumId="16" w15:restartNumberingAfterBreak="0">
    <w:nsid w:val="6A5B00D9"/>
    <w:multiLevelType w:val="singleLevel"/>
    <w:tmpl w:val="D37CD6F4"/>
    <w:lvl w:ilvl="0">
      <w:start w:val="1"/>
      <w:numFmt w:val="none"/>
      <w:lvlText w:val=""/>
      <w:legacy w:legacy="1" w:legacySpace="120" w:legacyIndent="360"/>
      <w:lvlJc w:val="left"/>
      <w:pPr>
        <w:ind w:left="720" w:hanging="360"/>
      </w:pPr>
      <w:rPr>
        <w:rFonts w:ascii="Symbol" w:hAnsi="Symbol" w:hint="default"/>
      </w:rPr>
    </w:lvl>
  </w:abstractNum>
  <w:abstractNum w:abstractNumId="17" w15:restartNumberingAfterBreak="0">
    <w:nsid w:val="6D157F0A"/>
    <w:multiLevelType w:val="singleLevel"/>
    <w:tmpl w:val="D37CD6F4"/>
    <w:lvl w:ilvl="0">
      <w:start w:val="1"/>
      <w:numFmt w:val="none"/>
      <w:lvlText w:val=""/>
      <w:legacy w:legacy="1" w:legacySpace="120" w:legacyIndent="360"/>
      <w:lvlJc w:val="left"/>
      <w:pPr>
        <w:ind w:left="720" w:hanging="360"/>
      </w:pPr>
      <w:rPr>
        <w:rFonts w:ascii="Symbol" w:hAnsi="Symbol" w:hint="default"/>
      </w:rPr>
    </w:lvl>
  </w:abstractNum>
  <w:abstractNum w:abstractNumId="18" w15:restartNumberingAfterBreak="0">
    <w:nsid w:val="6F6C5C5B"/>
    <w:multiLevelType w:val="singleLevel"/>
    <w:tmpl w:val="D37CD6F4"/>
    <w:lvl w:ilvl="0">
      <w:start w:val="1"/>
      <w:numFmt w:val="none"/>
      <w:lvlText w:val=""/>
      <w:legacy w:legacy="1" w:legacySpace="120" w:legacyIndent="360"/>
      <w:lvlJc w:val="left"/>
      <w:pPr>
        <w:ind w:left="720" w:hanging="360"/>
      </w:pPr>
      <w:rPr>
        <w:rFonts w:ascii="Symbol" w:hAnsi="Symbol" w:hint="default"/>
      </w:rPr>
    </w:lvl>
  </w:abstractNum>
  <w:abstractNum w:abstractNumId="19" w15:restartNumberingAfterBreak="0">
    <w:nsid w:val="701D4EC4"/>
    <w:multiLevelType w:val="singleLevel"/>
    <w:tmpl w:val="D37CD6F4"/>
    <w:lvl w:ilvl="0">
      <w:start w:val="1"/>
      <w:numFmt w:val="none"/>
      <w:lvlText w:val=""/>
      <w:legacy w:legacy="1" w:legacySpace="120" w:legacyIndent="360"/>
      <w:lvlJc w:val="left"/>
      <w:pPr>
        <w:ind w:left="720" w:hanging="360"/>
      </w:pPr>
      <w:rPr>
        <w:rFonts w:ascii="Symbol" w:hAnsi="Symbol" w:hint="default"/>
      </w:rPr>
    </w:lvl>
  </w:abstractNum>
  <w:abstractNum w:abstractNumId="20" w15:restartNumberingAfterBreak="0">
    <w:nsid w:val="74134955"/>
    <w:multiLevelType w:val="singleLevel"/>
    <w:tmpl w:val="D37CD6F4"/>
    <w:lvl w:ilvl="0">
      <w:start w:val="1"/>
      <w:numFmt w:val="none"/>
      <w:lvlText w:val=""/>
      <w:legacy w:legacy="1" w:legacySpace="120" w:legacyIndent="360"/>
      <w:lvlJc w:val="left"/>
      <w:pPr>
        <w:ind w:left="720" w:hanging="360"/>
      </w:pPr>
      <w:rPr>
        <w:rFonts w:ascii="Symbol" w:hAnsi="Symbol" w:hint="default"/>
      </w:rPr>
    </w:lvl>
  </w:abstractNum>
  <w:abstractNum w:abstractNumId="21" w15:restartNumberingAfterBreak="0">
    <w:nsid w:val="75632C03"/>
    <w:multiLevelType w:val="hybridMultilevel"/>
    <w:tmpl w:val="6D527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2"/>
  </w:num>
  <w:num w:numId="3">
    <w:abstractNumId w:val="10"/>
  </w:num>
  <w:num w:numId="4">
    <w:abstractNumId w:val="8"/>
  </w:num>
  <w:num w:numId="5">
    <w:abstractNumId w:val="16"/>
  </w:num>
  <w:num w:numId="6">
    <w:abstractNumId w:val="4"/>
  </w:num>
  <w:num w:numId="7">
    <w:abstractNumId w:val="13"/>
  </w:num>
  <w:num w:numId="8">
    <w:abstractNumId w:val="14"/>
  </w:num>
  <w:num w:numId="9">
    <w:abstractNumId w:val="15"/>
  </w:num>
  <w:num w:numId="10">
    <w:abstractNumId w:val="7"/>
  </w:num>
  <w:num w:numId="11">
    <w:abstractNumId w:val="1"/>
  </w:num>
  <w:num w:numId="12">
    <w:abstractNumId w:val="18"/>
  </w:num>
  <w:num w:numId="13">
    <w:abstractNumId w:val="20"/>
  </w:num>
  <w:num w:numId="14">
    <w:abstractNumId w:val="6"/>
  </w:num>
  <w:num w:numId="15">
    <w:abstractNumId w:val="17"/>
  </w:num>
  <w:num w:numId="16">
    <w:abstractNumId w:val="9"/>
  </w:num>
  <w:num w:numId="17">
    <w:abstractNumId w:val="2"/>
  </w:num>
  <w:num w:numId="18">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19">
    <w:abstractNumId w:val="11"/>
  </w:num>
  <w:num w:numId="20">
    <w:abstractNumId w:val="3"/>
  </w:num>
  <w:num w:numId="21">
    <w:abstractNumId w:val="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62E"/>
    <w:rsid w:val="00E4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4B5FB"/>
  <w15:chartTrackingRefBased/>
  <w15:docId w15:val="{BE3F1197-52AB-4268-BF51-D1676553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4762E"/>
    <w:pPr>
      <w:tabs>
        <w:tab w:val="left" w:pos="720"/>
      </w:tabs>
      <w:ind w:left="720"/>
    </w:pPr>
    <w:rPr>
      <w:rFonts w:ascii="Dutch 801 Roman" w:hAnsi="Dutch 801 Roman"/>
      <w:sz w:val="24"/>
    </w:rPr>
  </w:style>
  <w:style w:type="character" w:customStyle="1" w:styleId="BodyText2Char">
    <w:name w:val="Body Text 2 Char"/>
    <w:basedOn w:val="DefaultParagraphFont"/>
    <w:link w:val="BodyText2"/>
    <w:rsid w:val="00E4762E"/>
    <w:rPr>
      <w:rFonts w:ascii="Dutch 801 Roman" w:eastAsia="Times New Roman" w:hAnsi="Dutch 801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5693F516EE84CAF2DDA89989C0FFF" ma:contentTypeVersion="11" ma:contentTypeDescription="Create a new document." ma:contentTypeScope="" ma:versionID="5b6731c8fb7b84c3d60a97f25c861253">
  <xsd:schema xmlns:xsd="http://www.w3.org/2001/XMLSchema" xmlns:xs="http://www.w3.org/2001/XMLSchema" xmlns:p="http://schemas.microsoft.com/office/2006/metadata/properties" xmlns:ns2="441ca955-8cb8-40ae-a9be-ae35a0a335c3" xmlns:ns3="2aeecbf2-6eef-42a9-8945-0b0f6fe54a06" targetNamespace="http://schemas.microsoft.com/office/2006/metadata/properties" ma:root="true" ma:fieldsID="dc64f5c1b6d47aa2d1c135f14ddd31d6" ns2:_="" ns3:_="">
    <xsd:import namespace="441ca955-8cb8-40ae-a9be-ae35a0a335c3"/>
    <xsd:import namespace="2aeecbf2-6eef-42a9-8945-0b0f6fe54a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ca955-8cb8-40ae-a9be-ae35a0a33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ecbf2-6eef-42a9-8945-0b0f6fe54a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0A769D-CFAA-4BBC-B76D-A2189340B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ca955-8cb8-40ae-a9be-ae35a0a335c3"/>
    <ds:schemaRef ds:uri="2aeecbf2-6eef-42a9-8945-0b0f6fe54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CD095D-C233-4924-96D1-A291EE7E3F7C}">
  <ds:schemaRefs>
    <ds:schemaRef ds:uri="http://schemas.microsoft.com/sharepoint/v3/contenttype/forms"/>
  </ds:schemaRefs>
</ds:datastoreItem>
</file>

<file path=customXml/itemProps3.xml><?xml version="1.0" encoding="utf-8"?>
<ds:datastoreItem xmlns:ds="http://schemas.openxmlformats.org/officeDocument/2006/customXml" ds:itemID="{091E6E40-A458-44E9-B0C7-FF7019385F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691</Words>
  <Characters>3939</Characters>
  <Application>Microsoft Office Word</Application>
  <DocSecurity>0</DocSecurity>
  <Lines>32</Lines>
  <Paragraphs>9</Paragraphs>
  <ScaleCrop>false</ScaleCrop>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Sossong</dc:creator>
  <cp:keywords/>
  <dc:description/>
  <cp:lastModifiedBy>Robin Sossong</cp:lastModifiedBy>
  <cp:revision>1</cp:revision>
  <dcterms:created xsi:type="dcterms:W3CDTF">2020-04-16T15:51:00Z</dcterms:created>
  <dcterms:modified xsi:type="dcterms:W3CDTF">2020-04-16T15:54:00Z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0x01010020E5693F516EE84CAF2DDA89989C0FFF</vt:lpwstr>
  </property>
</Properties>
</file>